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b/>
          <w:sz w:val="72"/>
          <w:szCs w:val="72"/>
        </w:rPr>
      </w:pPr>
    </w:p>
    <w:p>
      <w:pPr>
        <w:jc w:val="center"/>
        <w:rPr>
          <w:rFonts w:ascii="Arial" w:hAnsi="Arial" w:cs="Arial"/>
          <w:b/>
          <w:sz w:val="72"/>
          <w:szCs w:val="72"/>
        </w:rPr>
      </w:pPr>
      <w:r>
        <w:rPr>
          <w:rFonts w:ascii="Arial" w:hAnsi="Arial" w:cs="Arial"/>
          <w:b/>
          <w:noProof/>
          <w:sz w:val="72"/>
          <w:szCs w:val="72"/>
        </w:rPr>
        <w:drawing>
          <wp:anchor distT="0" distB="0" distL="114300" distR="114300" simplePos="0" relativeHeight="251658752" behindDoc="0" locked="0" layoutInCell="1" allowOverlap="1">
            <wp:simplePos x="0" y="0"/>
            <wp:positionH relativeFrom="margin">
              <wp:align>center</wp:align>
            </wp:positionH>
            <wp:positionV relativeFrom="paragraph">
              <wp:posOffset>445770</wp:posOffset>
            </wp:positionV>
            <wp:extent cx="2134235" cy="21342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PS_New Logo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4235" cy="2134235"/>
                    </a:xfrm>
                    <a:prstGeom prst="rect">
                      <a:avLst/>
                    </a:prstGeom>
                  </pic:spPr>
                </pic:pic>
              </a:graphicData>
            </a:graphic>
            <wp14:sizeRelH relativeFrom="page">
              <wp14:pctWidth>0</wp14:pctWidth>
            </wp14:sizeRelH>
            <wp14:sizeRelV relativeFrom="page">
              <wp14:pctHeight>0</wp14:pctHeight>
            </wp14:sizeRelV>
          </wp:anchor>
        </w:drawing>
      </w:r>
    </w:p>
    <w:p>
      <w:pPr>
        <w:jc w:val="center"/>
        <w:rPr>
          <w:rFonts w:ascii="Arial" w:hAnsi="Arial" w:cs="Arial"/>
          <w:b/>
          <w:sz w:val="72"/>
          <w:szCs w:val="72"/>
        </w:rPr>
      </w:pPr>
    </w:p>
    <w:p>
      <w:pPr>
        <w:jc w:val="center"/>
        <w:rPr>
          <w:rFonts w:ascii="Arial" w:hAnsi="Arial" w:cs="Arial"/>
          <w:b/>
          <w:sz w:val="72"/>
          <w:szCs w:val="72"/>
        </w:rPr>
      </w:pPr>
    </w:p>
    <w:p>
      <w:pPr>
        <w:jc w:val="center"/>
        <w:rPr>
          <w:rFonts w:ascii="Arial" w:hAnsi="Arial" w:cs="Arial"/>
          <w:b/>
          <w:sz w:val="72"/>
          <w:szCs w:val="72"/>
        </w:rPr>
      </w:pPr>
    </w:p>
    <w:p>
      <w:pPr>
        <w:jc w:val="center"/>
        <w:rPr>
          <w:rFonts w:ascii="Arial" w:hAnsi="Arial" w:cs="Arial"/>
          <w:b/>
          <w:sz w:val="72"/>
          <w:szCs w:val="72"/>
        </w:rPr>
      </w:pPr>
    </w:p>
    <w:p>
      <w:pPr>
        <w:jc w:val="center"/>
        <w:rPr>
          <w:rFonts w:ascii="Arial" w:hAnsi="Arial" w:cs="Arial"/>
          <w:b/>
          <w:sz w:val="72"/>
          <w:szCs w:val="72"/>
        </w:rPr>
      </w:pPr>
    </w:p>
    <w:p>
      <w:pPr>
        <w:jc w:val="center"/>
        <w:rPr>
          <w:rFonts w:ascii="Arial" w:hAnsi="Arial" w:cs="Arial"/>
          <w:b/>
          <w:sz w:val="72"/>
          <w:szCs w:val="72"/>
        </w:rPr>
      </w:pPr>
      <w:r>
        <w:rPr>
          <w:rFonts w:ascii="Arial" w:hAnsi="Arial" w:cs="Arial"/>
          <w:b/>
          <w:sz w:val="72"/>
          <w:szCs w:val="72"/>
        </w:rPr>
        <w:t>Model Code of Conduct for Schools</w:t>
      </w:r>
    </w:p>
    <w:p>
      <w:pPr>
        <w:jc w:val="center"/>
        <w:rPr>
          <w:rFonts w:ascii="Arial" w:hAnsi="Arial" w:cs="Arial"/>
          <w:b/>
          <w:sz w:val="40"/>
          <w:szCs w:val="40"/>
        </w:rPr>
      </w:pPr>
    </w:p>
    <w:p>
      <w:pPr>
        <w:jc w:val="center"/>
        <w:rPr>
          <w:rFonts w:ascii="Arial" w:hAnsi="Arial" w:cs="Arial"/>
          <w:b/>
          <w:sz w:val="40"/>
          <w:szCs w:val="40"/>
        </w:rPr>
      </w:pPr>
    </w:p>
    <w:p>
      <w:pPr>
        <w:jc w:val="center"/>
        <w:rPr>
          <w:rFonts w:ascii="Arial" w:hAnsi="Arial" w:cs="Arial"/>
          <w:b/>
          <w:sz w:val="40"/>
          <w:szCs w:val="40"/>
        </w:rPr>
      </w:pPr>
      <w:r>
        <w:rPr>
          <w:rFonts w:ascii="Arial" w:hAnsi="Arial" w:cs="Arial"/>
          <w:b/>
          <w:sz w:val="40"/>
          <w:szCs w:val="40"/>
        </w:rPr>
        <w:t>Reviewed June 2021</w:t>
      </w:r>
      <w:bookmarkStart w:id="0" w:name="_GoBack"/>
      <w:bookmarkEnd w:id="0"/>
    </w:p>
    <w:p>
      <w:pPr>
        <w:jc w:val="center"/>
        <w:rPr>
          <w:rFonts w:ascii="Arial" w:hAnsi="Arial" w:cs="Arial"/>
          <w:b/>
          <w:sz w:val="40"/>
          <w:szCs w:val="40"/>
        </w:rPr>
      </w:pPr>
    </w:p>
    <w:p>
      <w:pPr>
        <w:jc w:val="center"/>
        <w:rPr>
          <w:rFonts w:ascii="Arial" w:hAnsi="Arial" w:cs="Arial"/>
          <w:b/>
          <w:sz w:val="40"/>
          <w:szCs w:val="40"/>
        </w:rPr>
      </w:pPr>
    </w:p>
    <w:p>
      <w:pPr>
        <w:jc w:val="center"/>
        <w:rPr>
          <w:rFonts w:ascii="Arial" w:hAnsi="Arial" w:cs="Arial"/>
          <w:b/>
          <w:sz w:val="40"/>
          <w:szCs w:val="40"/>
        </w:rPr>
      </w:pPr>
    </w:p>
    <w:p>
      <w:pPr>
        <w:jc w:val="center"/>
        <w:rPr>
          <w:rFonts w:ascii="Arial" w:hAnsi="Arial" w:cs="Arial"/>
          <w:b/>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lastRenderedPageBreak/>
        <w:t>Objective, Scope and Principles</w:t>
      </w:r>
    </w:p>
    <w:p>
      <w:pPr>
        <w:jc w:val="both"/>
        <w:rPr>
          <w:rFonts w:ascii="Arial" w:hAnsi="Arial" w:cs="Arial"/>
          <w:b/>
          <w:sz w:val="22"/>
          <w:szCs w:val="22"/>
        </w:rPr>
      </w:pPr>
    </w:p>
    <w:p>
      <w:pPr>
        <w:jc w:val="both"/>
        <w:rPr>
          <w:rFonts w:ascii="Arial" w:hAnsi="Arial" w:cs="Arial"/>
          <w:sz w:val="22"/>
          <w:szCs w:val="22"/>
        </w:rPr>
      </w:pPr>
      <w:r>
        <w:rPr>
          <w:rFonts w:ascii="Arial" w:hAnsi="Arial" w:cs="Arial"/>
          <w:sz w:val="22"/>
          <w:szCs w:val="22"/>
        </w:rPr>
        <w:t>This Code of Conduct, which</w:t>
      </w:r>
      <w:r>
        <w:rPr>
          <w:rFonts w:ascii="Arial" w:hAnsi="Arial" w:cs="Arial"/>
          <w:sz w:val="22"/>
          <w:szCs w:val="22"/>
        </w:rPr>
        <w:tab/>
        <w:t>applies</w:t>
      </w:r>
      <w:r>
        <w:rPr>
          <w:rFonts w:ascii="Arial" w:hAnsi="Arial" w:cs="Arial"/>
          <w:sz w:val="22"/>
          <w:szCs w:val="22"/>
        </w:rPr>
        <w:tab/>
        <w:t xml:space="preserve"> to all staff and volunteers, is</w:t>
      </w:r>
      <w:r>
        <w:rPr>
          <w:rFonts w:ascii="Arial" w:hAnsi="Arial" w:cs="Arial"/>
          <w:sz w:val="22"/>
          <w:szCs w:val="22"/>
        </w:rPr>
        <w:tab/>
        <w:t>designed to give guidance on</w:t>
      </w:r>
      <w:r>
        <w:rPr>
          <w:rFonts w:ascii="Arial" w:hAnsi="Arial" w:cs="Arial"/>
          <w:sz w:val="22"/>
          <w:szCs w:val="22"/>
        </w:rPr>
        <w:tab/>
        <w:t xml:space="preserve"> the standards of behaviour which should</w:t>
      </w:r>
      <w:r>
        <w:rPr>
          <w:rFonts w:ascii="Arial" w:hAnsi="Arial" w:cs="Arial"/>
          <w:sz w:val="22"/>
          <w:szCs w:val="22"/>
        </w:rPr>
        <w:tab/>
        <w:t xml:space="preserve"> be observed.</w:t>
      </w:r>
      <w:r>
        <w:rPr>
          <w:rFonts w:ascii="Arial" w:hAnsi="Arial" w:cs="Arial"/>
          <w:sz w:val="22"/>
          <w:szCs w:val="22"/>
        </w:rPr>
        <w:tab/>
        <w:t>School</w:t>
      </w:r>
      <w:r>
        <w:rPr>
          <w:rFonts w:ascii="Arial" w:hAnsi="Arial" w:cs="Arial"/>
          <w:sz w:val="22"/>
          <w:szCs w:val="22"/>
        </w:rPr>
        <w:tab/>
        <w:t>staff and volunteers are role models,</w:t>
      </w:r>
      <w:r>
        <w:rPr>
          <w:rFonts w:ascii="Arial" w:hAnsi="Arial" w:cs="Arial"/>
          <w:sz w:val="22"/>
          <w:szCs w:val="22"/>
        </w:rPr>
        <w:tab/>
        <w:t>in a unique position of influence and trust</w:t>
      </w:r>
      <w:r>
        <w:rPr>
          <w:rFonts w:ascii="Arial" w:hAnsi="Arial" w:cs="Arial"/>
          <w:sz w:val="22"/>
          <w:szCs w:val="22"/>
        </w:rPr>
        <w:tab/>
        <w:t xml:space="preserve"> and their behaviour should set a good example to all the pupils within the school. </w:t>
      </w:r>
    </w:p>
    <w:p>
      <w:pPr>
        <w:jc w:val="both"/>
        <w:rPr>
          <w:rFonts w:ascii="Arial" w:hAnsi="Arial" w:cs="Arial"/>
          <w:sz w:val="22"/>
          <w:szCs w:val="22"/>
        </w:rPr>
      </w:pPr>
    </w:p>
    <w:p>
      <w:pPr>
        <w:rPr>
          <w:rFonts w:ascii="Arial" w:hAnsi="Arial" w:cs="Arial"/>
          <w:sz w:val="22"/>
          <w:szCs w:val="22"/>
        </w:rPr>
      </w:pPr>
      <w:r>
        <w:rPr>
          <w:rFonts w:ascii="Arial" w:hAnsi="Arial" w:cs="Arial"/>
          <w:sz w:val="22"/>
          <w:szCs w:val="22"/>
        </w:rPr>
        <w:t>It does not form part of any employee’s contract of employment. It is merely for guidance</w:t>
      </w:r>
      <w:r>
        <w:rPr>
          <w:rFonts w:ascii="Arial" w:hAnsi="Arial" w:cs="Arial"/>
          <w:sz w:val="22"/>
          <w:szCs w:val="22"/>
        </w:rPr>
        <w:tab/>
        <w:t>and specific breaches of the Code</w:t>
      </w:r>
      <w:r>
        <w:rPr>
          <w:rFonts w:ascii="Arial" w:hAnsi="Arial" w:cs="Arial"/>
          <w:sz w:val="22"/>
          <w:szCs w:val="22"/>
        </w:rPr>
        <w:tab/>
        <w:t>must not be viewed as a disciplinary</w:t>
      </w:r>
      <w:r>
        <w:rPr>
          <w:rFonts w:ascii="Arial" w:hAnsi="Arial" w:cs="Arial"/>
          <w:sz w:val="22"/>
          <w:szCs w:val="22"/>
        </w:rPr>
        <w:tab/>
        <w:t>offence.</w:t>
      </w:r>
      <w:r>
        <w:rPr>
          <w:rFonts w:ascii="Arial" w:hAnsi="Arial" w:cs="Arial"/>
          <w:sz w:val="22"/>
          <w:szCs w:val="22"/>
        </w:rPr>
        <w:tab/>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The Code includes sections on:</w:t>
      </w:r>
    </w:p>
    <w:p>
      <w:pPr>
        <w:jc w:val="both"/>
        <w:rPr>
          <w:rFonts w:ascii="Arial" w:hAnsi="Arial" w:cs="Arial"/>
          <w:sz w:val="22"/>
          <w:szCs w:val="22"/>
        </w:rPr>
      </w:pPr>
    </w:p>
    <w:p>
      <w:pPr>
        <w:pStyle w:val="ListParagraph"/>
        <w:numPr>
          <w:ilvl w:val="0"/>
          <w:numId w:val="35"/>
        </w:numPr>
        <w:jc w:val="both"/>
        <w:rPr>
          <w:rFonts w:ascii="Arial" w:hAnsi="Arial" w:cs="Arial"/>
          <w:sz w:val="22"/>
          <w:szCs w:val="22"/>
        </w:rPr>
      </w:pPr>
      <w:r>
        <w:rPr>
          <w:rFonts w:ascii="Arial" w:hAnsi="Arial" w:cs="Arial"/>
          <w:sz w:val="22"/>
          <w:szCs w:val="22"/>
        </w:rPr>
        <w:t>Setting an Example</w:t>
      </w:r>
    </w:p>
    <w:p>
      <w:pPr>
        <w:pStyle w:val="ListParagraph"/>
        <w:numPr>
          <w:ilvl w:val="0"/>
          <w:numId w:val="35"/>
        </w:numPr>
        <w:jc w:val="both"/>
        <w:rPr>
          <w:rFonts w:ascii="Arial" w:hAnsi="Arial" w:cs="Arial"/>
          <w:sz w:val="22"/>
          <w:szCs w:val="22"/>
        </w:rPr>
      </w:pPr>
      <w:r>
        <w:rPr>
          <w:rFonts w:ascii="Arial" w:hAnsi="Arial" w:cs="Arial"/>
          <w:sz w:val="22"/>
          <w:szCs w:val="22"/>
        </w:rPr>
        <w:t>Safeguarding Pupils/ Students</w:t>
      </w:r>
    </w:p>
    <w:p>
      <w:pPr>
        <w:pStyle w:val="ListParagraph"/>
        <w:numPr>
          <w:ilvl w:val="0"/>
          <w:numId w:val="35"/>
        </w:numPr>
        <w:jc w:val="both"/>
        <w:rPr>
          <w:rFonts w:ascii="Arial" w:hAnsi="Arial" w:cs="Arial"/>
          <w:sz w:val="22"/>
          <w:szCs w:val="22"/>
        </w:rPr>
      </w:pPr>
      <w:r>
        <w:rPr>
          <w:rFonts w:ascii="Arial" w:hAnsi="Arial" w:cs="Arial"/>
          <w:sz w:val="22"/>
          <w:szCs w:val="22"/>
        </w:rPr>
        <w:t>Relationships and Attitudes</w:t>
      </w:r>
    </w:p>
    <w:p>
      <w:pPr>
        <w:pStyle w:val="ListParagraph"/>
        <w:numPr>
          <w:ilvl w:val="0"/>
          <w:numId w:val="35"/>
        </w:numPr>
        <w:jc w:val="both"/>
        <w:rPr>
          <w:rFonts w:ascii="Arial" w:hAnsi="Arial" w:cs="Arial"/>
          <w:sz w:val="22"/>
          <w:szCs w:val="22"/>
        </w:rPr>
      </w:pPr>
      <w:r>
        <w:rPr>
          <w:rFonts w:ascii="Arial" w:hAnsi="Arial" w:cs="Arial"/>
          <w:sz w:val="22"/>
          <w:szCs w:val="22"/>
        </w:rPr>
        <w:t>Private Meetings with Pupils</w:t>
      </w:r>
    </w:p>
    <w:p>
      <w:pPr>
        <w:pStyle w:val="ListParagraph"/>
        <w:numPr>
          <w:ilvl w:val="0"/>
          <w:numId w:val="35"/>
        </w:numPr>
        <w:jc w:val="both"/>
        <w:rPr>
          <w:rFonts w:ascii="Arial" w:hAnsi="Arial" w:cs="Arial"/>
          <w:sz w:val="22"/>
          <w:szCs w:val="22"/>
        </w:rPr>
      </w:pPr>
      <w:r>
        <w:rPr>
          <w:rFonts w:ascii="Arial" w:hAnsi="Arial" w:cs="Arial"/>
          <w:sz w:val="22"/>
          <w:szCs w:val="22"/>
        </w:rPr>
        <w:t>Physical Contact with Pupils</w:t>
      </w:r>
    </w:p>
    <w:p>
      <w:pPr>
        <w:pStyle w:val="ListParagraph"/>
        <w:numPr>
          <w:ilvl w:val="0"/>
          <w:numId w:val="35"/>
        </w:numPr>
        <w:jc w:val="both"/>
        <w:rPr>
          <w:rFonts w:ascii="Arial" w:hAnsi="Arial" w:cs="Arial"/>
          <w:sz w:val="22"/>
          <w:szCs w:val="22"/>
        </w:rPr>
      </w:pPr>
      <w:r>
        <w:rPr>
          <w:rFonts w:ascii="Arial" w:hAnsi="Arial" w:cs="Arial"/>
          <w:sz w:val="22"/>
          <w:szCs w:val="22"/>
        </w:rPr>
        <w:t>Pupil/ Student Development</w:t>
      </w:r>
    </w:p>
    <w:p>
      <w:pPr>
        <w:pStyle w:val="ListParagraph"/>
        <w:numPr>
          <w:ilvl w:val="0"/>
          <w:numId w:val="35"/>
        </w:numPr>
        <w:jc w:val="both"/>
        <w:rPr>
          <w:rFonts w:ascii="Arial" w:hAnsi="Arial" w:cs="Arial"/>
          <w:sz w:val="22"/>
          <w:szCs w:val="22"/>
        </w:rPr>
      </w:pPr>
      <w:r>
        <w:rPr>
          <w:rFonts w:ascii="Arial" w:hAnsi="Arial" w:cs="Arial"/>
          <w:sz w:val="22"/>
          <w:szCs w:val="22"/>
        </w:rPr>
        <w:t>Honesty and Integrity</w:t>
      </w:r>
    </w:p>
    <w:p>
      <w:pPr>
        <w:pStyle w:val="ListParagraph"/>
        <w:numPr>
          <w:ilvl w:val="0"/>
          <w:numId w:val="35"/>
        </w:numPr>
        <w:jc w:val="both"/>
        <w:rPr>
          <w:rFonts w:ascii="Arial" w:hAnsi="Arial" w:cs="Arial"/>
          <w:sz w:val="22"/>
          <w:szCs w:val="22"/>
        </w:rPr>
      </w:pPr>
      <w:r>
        <w:rPr>
          <w:rFonts w:ascii="Arial" w:hAnsi="Arial" w:cs="Arial"/>
          <w:sz w:val="22"/>
          <w:szCs w:val="22"/>
        </w:rPr>
        <w:t>Conduct Outside of Work</w:t>
      </w:r>
    </w:p>
    <w:p>
      <w:pPr>
        <w:pStyle w:val="ListParagraph"/>
        <w:numPr>
          <w:ilvl w:val="0"/>
          <w:numId w:val="35"/>
        </w:numPr>
        <w:jc w:val="both"/>
        <w:rPr>
          <w:rFonts w:ascii="Arial" w:hAnsi="Arial" w:cs="Arial"/>
          <w:sz w:val="22"/>
          <w:szCs w:val="22"/>
        </w:rPr>
      </w:pPr>
      <w:r>
        <w:rPr>
          <w:rFonts w:ascii="Arial" w:hAnsi="Arial" w:cs="Arial"/>
          <w:sz w:val="22"/>
          <w:szCs w:val="22"/>
        </w:rPr>
        <w:t>E-Safety and Internet Use</w:t>
      </w:r>
    </w:p>
    <w:p>
      <w:pPr>
        <w:pStyle w:val="ListParagraph"/>
        <w:numPr>
          <w:ilvl w:val="0"/>
          <w:numId w:val="35"/>
        </w:numPr>
        <w:jc w:val="both"/>
        <w:rPr>
          <w:rFonts w:ascii="Arial" w:hAnsi="Arial" w:cs="Arial"/>
          <w:sz w:val="22"/>
          <w:szCs w:val="22"/>
        </w:rPr>
      </w:pPr>
      <w:r>
        <w:rPr>
          <w:rFonts w:ascii="Arial" w:hAnsi="Arial" w:cs="Arial"/>
          <w:sz w:val="22"/>
          <w:szCs w:val="22"/>
        </w:rPr>
        <w:t>Confidentiality</w:t>
      </w:r>
    </w:p>
    <w:p>
      <w:pPr>
        <w:numPr>
          <w:ilvl w:val="0"/>
          <w:numId w:val="35"/>
        </w:numPr>
        <w:jc w:val="both"/>
        <w:rPr>
          <w:rFonts w:ascii="Arial" w:hAnsi="Arial" w:cs="Arial"/>
          <w:sz w:val="22"/>
          <w:szCs w:val="22"/>
        </w:rPr>
      </w:pPr>
      <w:r>
        <w:rPr>
          <w:rFonts w:ascii="Arial" w:hAnsi="Arial" w:cs="Arial"/>
          <w:sz w:val="22"/>
          <w:szCs w:val="22"/>
        </w:rPr>
        <w:t>Dress and Appearance</w:t>
      </w:r>
    </w:p>
    <w:p>
      <w:pPr>
        <w:pStyle w:val="ListParagraph"/>
        <w:jc w:val="both"/>
        <w:rPr>
          <w:rFonts w:ascii="Arial" w:hAnsi="Arial" w:cs="Arial"/>
          <w:sz w:val="22"/>
          <w:szCs w:val="22"/>
        </w:rPr>
      </w:pPr>
    </w:p>
    <w:p>
      <w:pPr>
        <w:jc w:val="both"/>
        <w:rPr>
          <w:rFonts w:ascii="Arial" w:hAnsi="Arial" w:cs="Arial"/>
          <w:b/>
          <w:sz w:val="22"/>
          <w:szCs w:val="22"/>
        </w:rPr>
      </w:pPr>
    </w:p>
    <w:p>
      <w:pPr>
        <w:jc w:val="both"/>
        <w:rPr>
          <w:rFonts w:ascii="Arial" w:hAnsi="Arial" w:cs="Arial"/>
          <w:sz w:val="22"/>
          <w:szCs w:val="22"/>
        </w:rPr>
      </w:pPr>
    </w:p>
    <w:p>
      <w:pPr>
        <w:jc w:val="both"/>
        <w:rPr>
          <w:rFonts w:ascii="Arial" w:hAnsi="Arial" w:cs="Arial"/>
          <w:sz w:val="22"/>
          <w:szCs w:val="22"/>
        </w:rPr>
      </w:pPr>
    </w:p>
    <w:p>
      <w:pPr>
        <w:numPr>
          <w:ilvl w:val="0"/>
          <w:numId w:val="10"/>
        </w:numPr>
        <w:jc w:val="both"/>
        <w:rPr>
          <w:rFonts w:ascii="Arial" w:hAnsi="Arial" w:cs="Arial"/>
          <w:b/>
          <w:sz w:val="22"/>
          <w:szCs w:val="22"/>
        </w:rPr>
      </w:pPr>
      <w:r>
        <w:rPr>
          <w:rFonts w:ascii="Arial" w:hAnsi="Arial" w:cs="Arial"/>
          <w:b/>
          <w:sz w:val="22"/>
          <w:szCs w:val="22"/>
        </w:rPr>
        <w:t>Setting an Example</w:t>
      </w:r>
    </w:p>
    <w:p>
      <w:pPr>
        <w:jc w:val="both"/>
        <w:rPr>
          <w:rFonts w:ascii="Arial" w:hAnsi="Arial" w:cs="Arial"/>
          <w:sz w:val="22"/>
          <w:szCs w:val="22"/>
        </w:rPr>
      </w:pPr>
    </w:p>
    <w:p>
      <w:pPr>
        <w:numPr>
          <w:ilvl w:val="1"/>
          <w:numId w:val="10"/>
        </w:numPr>
        <w:jc w:val="both"/>
        <w:rPr>
          <w:rFonts w:ascii="Arial" w:hAnsi="Arial" w:cs="Arial"/>
          <w:sz w:val="22"/>
          <w:szCs w:val="22"/>
        </w:rPr>
      </w:pPr>
      <w:r>
        <w:rPr>
          <w:rFonts w:ascii="Arial" w:hAnsi="Arial" w:cs="Arial"/>
          <w:sz w:val="22"/>
          <w:szCs w:val="22"/>
        </w:rPr>
        <w:t xml:space="preserve">All staff and volunteers who work in schools set examples of behaviour and conduct which can be copied by pupils/students. Staff and volunteers must therefore for example avoid using inappropriate or offensive language at all times. </w:t>
      </w:r>
    </w:p>
    <w:p>
      <w:pPr>
        <w:ind w:left="360"/>
        <w:jc w:val="both"/>
        <w:rPr>
          <w:rFonts w:ascii="Arial" w:hAnsi="Arial" w:cs="Arial"/>
          <w:sz w:val="22"/>
          <w:szCs w:val="22"/>
        </w:rPr>
      </w:pPr>
    </w:p>
    <w:p>
      <w:pPr>
        <w:numPr>
          <w:ilvl w:val="1"/>
          <w:numId w:val="10"/>
        </w:numPr>
        <w:jc w:val="both"/>
        <w:rPr>
          <w:rFonts w:ascii="Arial" w:hAnsi="Arial" w:cs="Arial"/>
          <w:sz w:val="22"/>
          <w:szCs w:val="22"/>
        </w:rPr>
      </w:pPr>
      <w:r>
        <w:rPr>
          <w:rFonts w:ascii="Arial" w:hAnsi="Arial" w:cs="Arial"/>
          <w:sz w:val="22"/>
          <w:szCs w:val="22"/>
        </w:rPr>
        <w:t>All staff and volunteers must, therefore, demonstrate high standards of conduct which can be copied by our pupils/students.</w:t>
      </w:r>
    </w:p>
    <w:p>
      <w:pPr>
        <w:pStyle w:val="ListParagraph"/>
        <w:jc w:val="both"/>
        <w:rPr>
          <w:rFonts w:ascii="Arial" w:hAnsi="Arial" w:cs="Arial"/>
          <w:sz w:val="22"/>
          <w:szCs w:val="22"/>
        </w:rPr>
      </w:pPr>
    </w:p>
    <w:p>
      <w:pPr>
        <w:numPr>
          <w:ilvl w:val="1"/>
          <w:numId w:val="10"/>
        </w:numPr>
        <w:jc w:val="both"/>
        <w:rPr>
          <w:rFonts w:ascii="Arial" w:hAnsi="Arial" w:cs="Arial"/>
          <w:sz w:val="22"/>
          <w:szCs w:val="22"/>
        </w:rPr>
      </w:pPr>
      <w:r>
        <w:rPr>
          <w:rFonts w:ascii="Arial" w:hAnsi="Arial" w:cs="Arial"/>
          <w:sz w:val="22"/>
          <w:szCs w:val="22"/>
        </w:rPr>
        <w:t>All staff and volunteers must also avoid putting themselves at risk of allegations of abusive or unprofessional conduct.</w:t>
      </w:r>
    </w:p>
    <w:p>
      <w:pPr>
        <w:pStyle w:val="ListParagraph"/>
        <w:jc w:val="both"/>
        <w:rPr>
          <w:rFonts w:ascii="Arial" w:hAnsi="Arial" w:cs="Arial"/>
          <w:sz w:val="22"/>
          <w:szCs w:val="22"/>
        </w:rPr>
      </w:pPr>
    </w:p>
    <w:p>
      <w:pPr>
        <w:jc w:val="both"/>
        <w:rPr>
          <w:rFonts w:ascii="Arial" w:hAnsi="Arial" w:cs="Arial"/>
          <w:sz w:val="22"/>
          <w:szCs w:val="22"/>
        </w:rPr>
      </w:pPr>
    </w:p>
    <w:p>
      <w:pPr>
        <w:numPr>
          <w:ilvl w:val="1"/>
          <w:numId w:val="10"/>
        </w:numPr>
        <w:jc w:val="both"/>
        <w:rPr>
          <w:rFonts w:ascii="Arial" w:hAnsi="Arial" w:cs="Arial"/>
          <w:sz w:val="22"/>
          <w:szCs w:val="22"/>
        </w:rPr>
      </w:pPr>
      <w:r>
        <w:rPr>
          <w:rFonts w:ascii="Arial" w:hAnsi="Arial" w:cs="Arial"/>
          <w:sz w:val="22"/>
          <w:szCs w:val="22"/>
        </w:rPr>
        <w:t>All staff and volunteers are expected to familiarise themselves and comply with all school policies and procedures and to comply with these so as to set a good example to pupils.</w:t>
      </w:r>
    </w:p>
    <w:p>
      <w:pPr>
        <w:ind w:left="360"/>
        <w:jc w:val="both"/>
        <w:rPr>
          <w:rFonts w:ascii="Arial" w:hAnsi="Arial" w:cs="Arial"/>
          <w:sz w:val="22"/>
          <w:szCs w:val="22"/>
        </w:rPr>
      </w:pPr>
    </w:p>
    <w:p>
      <w:pPr>
        <w:numPr>
          <w:ilvl w:val="1"/>
          <w:numId w:val="10"/>
        </w:numPr>
        <w:jc w:val="both"/>
        <w:rPr>
          <w:rFonts w:ascii="Arial" w:hAnsi="Arial" w:cs="Arial"/>
          <w:sz w:val="22"/>
          <w:szCs w:val="22"/>
        </w:rPr>
      </w:pPr>
      <w:r>
        <w:rPr>
          <w:rFonts w:ascii="Arial" w:hAnsi="Arial" w:cs="Arial"/>
          <w:sz w:val="22"/>
          <w:szCs w:val="22"/>
        </w:rPr>
        <w:t xml:space="preserve">This Code helps all staff </w:t>
      </w:r>
      <w:r>
        <w:rPr>
          <w:rFonts w:ascii="Arial" w:hAnsi="Arial" w:cs="Arial"/>
          <w:sz w:val="22"/>
          <w:szCs w:val="22"/>
        </w:rPr>
        <w:t xml:space="preserve">and volunteers </w:t>
      </w:r>
      <w:r>
        <w:rPr>
          <w:rFonts w:ascii="Arial" w:hAnsi="Arial" w:cs="Arial"/>
          <w:sz w:val="22"/>
          <w:szCs w:val="22"/>
        </w:rPr>
        <w:t>to understand what behaviour is and is not acceptable, regard should also be given to the disciplinary rules set out by the employing authority.</w:t>
      </w:r>
      <w:r>
        <w:rPr>
          <w:rFonts w:ascii="Arial" w:hAnsi="Arial" w:cs="Arial"/>
          <w:sz w:val="22"/>
          <w:szCs w:val="22"/>
        </w:rPr>
        <w:t xml:space="preserve">  Staff must always comply with statutory requirements in relation to such issues such as discrimination, health and safety and data protection.</w:t>
      </w:r>
    </w:p>
    <w:p>
      <w:pPr>
        <w:ind w:left="360"/>
        <w:jc w:val="both"/>
        <w:rPr>
          <w:rFonts w:ascii="Arial" w:hAnsi="Arial" w:cs="Arial"/>
          <w:sz w:val="22"/>
          <w:szCs w:val="22"/>
        </w:rPr>
      </w:pPr>
    </w:p>
    <w:p>
      <w:pPr>
        <w:jc w:val="both"/>
        <w:rPr>
          <w:rFonts w:ascii="Arial" w:hAnsi="Arial" w:cs="Arial"/>
          <w:sz w:val="22"/>
          <w:szCs w:val="22"/>
        </w:rPr>
      </w:pPr>
    </w:p>
    <w:p>
      <w:pPr>
        <w:numPr>
          <w:ilvl w:val="0"/>
          <w:numId w:val="10"/>
        </w:numPr>
        <w:jc w:val="both"/>
        <w:rPr>
          <w:rFonts w:ascii="Arial" w:hAnsi="Arial" w:cs="Arial"/>
          <w:sz w:val="22"/>
          <w:szCs w:val="22"/>
        </w:rPr>
      </w:pPr>
      <w:r>
        <w:rPr>
          <w:rFonts w:ascii="Arial" w:hAnsi="Arial" w:cs="Arial"/>
          <w:b/>
          <w:sz w:val="22"/>
          <w:szCs w:val="22"/>
        </w:rPr>
        <w:t>Safeguarding Pupils/Students</w:t>
      </w:r>
    </w:p>
    <w:p>
      <w:pPr>
        <w:jc w:val="both"/>
        <w:rPr>
          <w:rFonts w:ascii="Arial" w:hAnsi="Arial" w:cs="Arial"/>
          <w:sz w:val="22"/>
          <w:szCs w:val="22"/>
        </w:rPr>
      </w:pPr>
    </w:p>
    <w:p>
      <w:pPr>
        <w:numPr>
          <w:ilvl w:val="1"/>
          <w:numId w:val="10"/>
        </w:numPr>
        <w:jc w:val="both"/>
        <w:rPr>
          <w:rFonts w:ascii="Arial" w:hAnsi="Arial" w:cs="Arial"/>
          <w:sz w:val="22"/>
          <w:szCs w:val="22"/>
        </w:rPr>
      </w:pPr>
      <w:r>
        <w:rPr>
          <w:rFonts w:ascii="Arial" w:hAnsi="Arial" w:cs="Arial"/>
          <w:sz w:val="22"/>
          <w:szCs w:val="22"/>
        </w:rPr>
        <w:t>Staff and volunteers have a duty to safeguard pupils/students from physical abuse, sexual abuse, emotional abuse, neglect and exploitation.</w:t>
      </w:r>
    </w:p>
    <w:p>
      <w:pPr>
        <w:ind w:left="360"/>
        <w:jc w:val="both"/>
        <w:rPr>
          <w:rFonts w:ascii="Arial" w:hAnsi="Arial" w:cs="Arial"/>
          <w:sz w:val="22"/>
          <w:szCs w:val="22"/>
        </w:rPr>
      </w:pPr>
    </w:p>
    <w:p>
      <w:pPr>
        <w:numPr>
          <w:ilvl w:val="1"/>
          <w:numId w:val="10"/>
        </w:numPr>
        <w:jc w:val="both"/>
        <w:rPr>
          <w:rFonts w:ascii="Arial" w:hAnsi="Arial" w:cs="Arial"/>
          <w:sz w:val="22"/>
          <w:szCs w:val="22"/>
        </w:rPr>
      </w:pPr>
      <w:r>
        <w:rPr>
          <w:rFonts w:ascii="Arial" w:hAnsi="Arial" w:cs="Arial"/>
          <w:sz w:val="22"/>
          <w:szCs w:val="22"/>
        </w:rPr>
        <w:t>The duty to safeguard pupils/students includes the duty to report concerns about a pupil/student or colleague to a member of the school’s Safeguarding team (DT/DDT for Child Protection or the Principal).</w:t>
      </w:r>
    </w:p>
    <w:p>
      <w:pPr>
        <w:ind w:left="360"/>
        <w:jc w:val="both"/>
        <w:rPr>
          <w:rFonts w:ascii="Arial" w:hAnsi="Arial" w:cs="Arial"/>
          <w:sz w:val="22"/>
          <w:szCs w:val="22"/>
        </w:rPr>
      </w:pPr>
    </w:p>
    <w:p>
      <w:pPr>
        <w:numPr>
          <w:ilvl w:val="1"/>
          <w:numId w:val="10"/>
        </w:numPr>
        <w:jc w:val="both"/>
        <w:rPr>
          <w:rFonts w:ascii="Arial" w:hAnsi="Arial" w:cs="Arial"/>
          <w:sz w:val="22"/>
          <w:szCs w:val="22"/>
        </w:rPr>
      </w:pPr>
      <w:r>
        <w:rPr>
          <w:rFonts w:ascii="Arial" w:hAnsi="Arial" w:cs="Arial"/>
          <w:sz w:val="22"/>
          <w:szCs w:val="22"/>
        </w:rPr>
        <w:t>The school’s DT is Louise English and DDT are Karen Graham/ Olivia Graham.  In their absence Mrs McGrath will take on the role of DDT.</w:t>
      </w:r>
    </w:p>
    <w:p>
      <w:pPr>
        <w:pStyle w:val="ListParagraph"/>
        <w:jc w:val="both"/>
        <w:rPr>
          <w:rFonts w:ascii="Arial" w:hAnsi="Arial" w:cs="Arial"/>
          <w:sz w:val="22"/>
          <w:szCs w:val="22"/>
        </w:rPr>
      </w:pPr>
    </w:p>
    <w:p>
      <w:pPr>
        <w:numPr>
          <w:ilvl w:val="1"/>
          <w:numId w:val="10"/>
        </w:numPr>
        <w:jc w:val="both"/>
        <w:rPr>
          <w:rFonts w:ascii="Arial" w:hAnsi="Arial" w:cs="Arial"/>
          <w:sz w:val="22"/>
          <w:szCs w:val="22"/>
        </w:rPr>
      </w:pPr>
      <w:r>
        <w:rPr>
          <w:rFonts w:ascii="Arial" w:hAnsi="Arial" w:cs="Arial"/>
          <w:sz w:val="22"/>
          <w:szCs w:val="22"/>
        </w:rPr>
        <w:t>Staff and volunteers are provided with personal copies of the school’s Child Protection Policy and Whistleblowing Procedure and staff and volunteers must be familiar with these documents.</w:t>
      </w:r>
    </w:p>
    <w:p>
      <w:pPr>
        <w:pStyle w:val="ListParagraph"/>
        <w:ind w:left="0"/>
        <w:jc w:val="both"/>
        <w:rPr>
          <w:rFonts w:ascii="Arial" w:hAnsi="Arial" w:cs="Arial"/>
        </w:rPr>
      </w:pPr>
    </w:p>
    <w:p>
      <w:pPr>
        <w:pStyle w:val="ListParagraph"/>
        <w:numPr>
          <w:ilvl w:val="0"/>
          <w:numId w:val="10"/>
        </w:numPr>
        <w:rPr>
          <w:rFonts w:ascii="Arial" w:hAnsi="Arial" w:cs="Arial"/>
          <w:b/>
          <w:sz w:val="22"/>
          <w:szCs w:val="22"/>
        </w:rPr>
      </w:pPr>
      <w:r>
        <w:rPr>
          <w:rFonts w:ascii="Arial" w:hAnsi="Arial" w:cs="Arial"/>
          <w:b/>
          <w:sz w:val="22"/>
          <w:szCs w:val="22"/>
        </w:rPr>
        <w:t>Relationships and Attitudes</w:t>
      </w:r>
    </w:p>
    <w:p>
      <w:pPr>
        <w:pStyle w:val="ListParagraph"/>
        <w:ind w:left="360"/>
        <w:rPr>
          <w:rFonts w:ascii="Arial" w:hAnsi="Arial" w:cs="Arial"/>
          <w:sz w:val="22"/>
          <w:szCs w:val="22"/>
        </w:rPr>
      </w:pPr>
    </w:p>
    <w:p>
      <w:pPr>
        <w:pStyle w:val="ListParagraph"/>
        <w:numPr>
          <w:ilvl w:val="1"/>
          <w:numId w:val="10"/>
        </w:numPr>
        <w:rPr>
          <w:rFonts w:ascii="Arial" w:hAnsi="Arial" w:cs="Arial"/>
          <w:sz w:val="22"/>
          <w:szCs w:val="22"/>
        </w:rPr>
      </w:pPr>
      <w:r>
        <w:rPr>
          <w:rFonts w:ascii="Arial" w:hAnsi="Arial" w:cs="Arial"/>
          <w:sz w:val="22"/>
          <w:szCs w:val="22"/>
        </w:rPr>
        <w:t>A</w:t>
      </w:r>
      <w:r>
        <w:rPr>
          <w:rFonts w:ascii="Arial" w:hAnsi="Arial" w:cs="Arial"/>
          <w:sz w:val="22"/>
          <w:szCs w:val="22"/>
        </w:rPr>
        <w:t>ll</w:t>
      </w:r>
      <w:r>
        <w:rPr>
          <w:rFonts w:ascii="Arial" w:hAnsi="Arial" w:cs="Arial"/>
          <w:sz w:val="22"/>
          <w:szCs w:val="22"/>
        </w:rPr>
        <w:tab/>
        <w:t>staff and volunteers should treat pupils with</w:t>
      </w:r>
      <w:r>
        <w:rPr>
          <w:rFonts w:ascii="Arial" w:hAnsi="Arial" w:cs="Arial"/>
          <w:sz w:val="22"/>
          <w:szCs w:val="22"/>
        </w:rPr>
        <w:tab/>
        <w:t xml:space="preserve">respect and dignity and not </w:t>
      </w:r>
      <w:r>
        <w:rPr>
          <w:rFonts w:ascii="Arial" w:hAnsi="Arial" w:cs="Arial"/>
          <w:sz w:val="22"/>
          <w:szCs w:val="22"/>
        </w:rPr>
        <w:t xml:space="preserve">in a manner which demeans or undermines them, their parents or carers, or </w:t>
      </w:r>
      <w:r>
        <w:rPr>
          <w:rFonts w:ascii="Arial" w:hAnsi="Arial" w:cs="Arial"/>
          <w:sz w:val="22"/>
          <w:szCs w:val="22"/>
        </w:rPr>
        <w:t xml:space="preserve">colleagues. Staff and volunteers should ensure that their relationships with </w:t>
      </w:r>
      <w:r>
        <w:rPr>
          <w:rFonts w:ascii="Arial" w:hAnsi="Arial" w:cs="Arial"/>
          <w:sz w:val="22"/>
          <w:szCs w:val="22"/>
        </w:rPr>
        <w:t>pupils are appropriate to the age and maturity of their pupils. They should not demonstrate behaviours that may be perceived as sarcasm, making jokes at the expense of pupils, embarrassing or humiliating pupils, discriminating against or favouring pupils. Attitudes, demeanour and language all require thought to ensure that conduct does not give rise to comment or speculation. Relationships with pupils must be professional at all times and sexual relationships with current pupils are not permitted and may lead to criminal conviction.</w:t>
      </w:r>
    </w:p>
    <w:p>
      <w:pPr>
        <w:pStyle w:val="ListParagraph"/>
        <w:ind w:left="360"/>
        <w:rPr>
          <w:rFonts w:ascii="Arial" w:hAnsi="Arial" w:cs="Arial"/>
          <w:sz w:val="22"/>
          <w:szCs w:val="22"/>
        </w:rPr>
      </w:pPr>
    </w:p>
    <w:p>
      <w:pPr>
        <w:pStyle w:val="ListParagraph"/>
        <w:numPr>
          <w:ilvl w:val="1"/>
          <w:numId w:val="10"/>
        </w:numPr>
        <w:rPr>
          <w:rFonts w:ascii="Arial" w:hAnsi="Arial" w:cs="Arial"/>
          <w:sz w:val="22"/>
          <w:szCs w:val="22"/>
        </w:rPr>
      </w:pPr>
      <w:r>
        <w:rPr>
          <w:rFonts w:ascii="Arial" w:hAnsi="Arial" w:cs="Arial"/>
          <w:sz w:val="22"/>
          <w:szCs w:val="22"/>
        </w:rPr>
        <w:t xml:space="preserve">Staff and volunteers may have less formal contact with pupils outside of school; </w:t>
      </w:r>
      <w:r>
        <w:rPr>
          <w:rFonts w:ascii="Arial" w:hAnsi="Arial" w:cs="Arial"/>
          <w:sz w:val="22"/>
          <w:szCs w:val="22"/>
        </w:rPr>
        <w:t>perhaps through mutual membership of social groups, sporting organ</w:t>
      </w:r>
      <w:r>
        <w:rPr>
          <w:rFonts w:ascii="Arial" w:hAnsi="Arial" w:cs="Arial"/>
          <w:sz w:val="22"/>
          <w:szCs w:val="22"/>
        </w:rPr>
        <w:t xml:space="preserve">isations, or family connections. Staff and volunteers should not assume that the school </w:t>
      </w:r>
      <w:r>
        <w:rPr>
          <w:rFonts w:ascii="Arial" w:hAnsi="Arial" w:cs="Arial"/>
          <w:sz w:val="22"/>
          <w:szCs w:val="22"/>
        </w:rPr>
        <w:t>would be aware of any such relationship and should therefore c</w:t>
      </w:r>
      <w:r>
        <w:rPr>
          <w:rFonts w:ascii="Arial" w:hAnsi="Arial" w:cs="Arial"/>
          <w:sz w:val="22"/>
          <w:szCs w:val="22"/>
        </w:rPr>
        <w:t>omplete Appendix 1 ‘Relationships with pupils outside work declaration’.</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3.3 Staff and volunteers should </w:t>
      </w:r>
      <w:r>
        <w:rPr>
          <w:rFonts w:ascii="Arial" w:hAnsi="Arial" w:cs="Arial"/>
          <w:sz w:val="22"/>
          <w:szCs w:val="22"/>
        </w:rPr>
        <w:t>alwa</w:t>
      </w:r>
      <w:r>
        <w:rPr>
          <w:rFonts w:ascii="Arial" w:hAnsi="Arial" w:cs="Arial"/>
          <w:sz w:val="22"/>
          <w:szCs w:val="22"/>
        </w:rPr>
        <w:t xml:space="preserve">ys behave in a professional manner, which </w:t>
      </w:r>
      <w:r>
        <w:rPr>
          <w:rFonts w:ascii="Arial" w:hAnsi="Arial" w:cs="Arial"/>
          <w:sz w:val="22"/>
          <w:szCs w:val="22"/>
        </w:rPr>
        <w:t>within the context of this Code of Conduct includes such aspects as:</w:t>
      </w:r>
    </w:p>
    <w:p>
      <w:pPr>
        <w:pStyle w:val="ListParagraph"/>
        <w:ind w:left="360"/>
        <w:rPr>
          <w:rFonts w:ascii="Arial" w:hAnsi="Arial" w:cs="Arial"/>
          <w:sz w:val="22"/>
          <w:szCs w:val="22"/>
        </w:rPr>
      </w:pPr>
      <w:r>
        <w:rPr>
          <w:rFonts w:ascii="Arial" w:hAnsi="Arial" w:cs="Arial"/>
          <w:sz w:val="22"/>
          <w:szCs w:val="22"/>
        </w:rPr>
        <w:t></w:t>
      </w:r>
      <w:r>
        <w:rPr>
          <w:rFonts w:ascii="Arial" w:hAnsi="Arial" w:cs="Arial"/>
          <w:sz w:val="22"/>
          <w:szCs w:val="22"/>
        </w:rPr>
        <w:tab/>
        <w:t>acting in a fair, courteous and mature manner to pupils, colleagues and other stakeholders;</w:t>
      </w:r>
    </w:p>
    <w:p>
      <w:pPr>
        <w:pStyle w:val="ListParagraph"/>
        <w:ind w:left="360"/>
        <w:rPr>
          <w:rFonts w:ascii="Arial" w:hAnsi="Arial" w:cs="Arial"/>
          <w:sz w:val="22"/>
          <w:szCs w:val="22"/>
        </w:rPr>
      </w:pPr>
      <w:r>
        <w:rPr>
          <w:rFonts w:ascii="Arial" w:hAnsi="Arial" w:cs="Arial"/>
          <w:sz w:val="22"/>
          <w:szCs w:val="22"/>
        </w:rPr>
        <w:t></w:t>
      </w:r>
      <w:r>
        <w:rPr>
          <w:rFonts w:ascii="Arial" w:hAnsi="Arial" w:cs="Arial"/>
          <w:sz w:val="22"/>
          <w:szCs w:val="22"/>
        </w:rPr>
        <w:tab/>
        <w:t>co-operating and liaising with colleagues, as appropriate, to ensure pupils receive a coherent and comprehensive educational service;</w:t>
      </w:r>
    </w:p>
    <w:p>
      <w:pPr>
        <w:pStyle w:val="ListParagraph"/>
        <w:ind w:left="360"/>
        <w:rPr>
          <w:rFonts w:ascii="Arial" w:hAnsi="Arial" w:cs="Arial"/>
          <w:sz w:val="22"/>
          <w:szCs w:val="22"/>
        </w:rPr>
      </w:pPr>
      <w:r>
        <w:rPr>
          <w:rFonts w:ascii="Arial" w:hAnsi="Arial" w:cs="Arial"/>
          <w:sz w:val="22"/>
          <w:szCs w:val="22"/>
        </w:rPr>
        <w:t></w:t>
      </w:r>
      <w:r>
        <w:rPr>
          <w:rFonts w:ascii="Arial" w:hAnsi="Arial" w:cs="Arial"/>
          <w:sz w:val="22"/>
          <w:szCs w:val="22"/>
        </w:rPr>
        <w:tab/>
        <w:t>respect for school property;</w:t>
      </w:r>
    </w:p>
    <w:p>
      <w:pPr>
        <w:pStyle w:val="ListParagraph"/>
        <w:ind w:left="360"/>
        <w:rPr>
          <w:rFonts w:ascii="Arial" w:hAnsi="Arial" w:cs="Arial"/>
          <w:sz w:val="22"/>
          <w:szCs w:val="22"/>
        </w:rPr>
      </w:pPr>
      <w:r>
        <w:rPr>
          <w:rFonts w:ascii="Arial" w:hAnsi="Arial" w:cs="Arial"/>
          <w:sz w:val="22"/>
          <w:szCs w:val="22"/>
        </w:rPr>
        <w:t></w:t>
      </w:r>
      <w:r>
        <w:rPr>
          <w:rFonts w:ascii="Arial" w:hAnsi="Arial" w:cs="Arial"/>
          <w:sz w:val="22"/>
          <w:szCs w:val="22"/>
        </w:rPr>
        <w:tab/>
        <w:t>taking responsibility for the behaviour and conduct of pupils in the classroom and sharing such responsibility elsewhere on the premises;</w:t>
      </w:r>
    </w:p>
    <w:p>
      <w:pPr>
        <w:pStyle w:val="ListParagraph"/>
        <w:ind w:left="360"/>
        <w:rPr>
          <w:rFonts w:ascii="Arial" w:hAnsi="Arial" w:cs="Arial"/>
          <w:sz w:val="22"/>
          <w:szCs w:val="22"/>
        </w:rPr>
      </w:pPr>
      <w:r>
        <w:rPr>
          <w:rFonts w:ascii="Arial" w:hAnsi="Arial" w:cs="Arial"/>
          <w:sz w:val="22"/>
          <w:szCs w:val="22"/>
        </w:rPr>
        <w:t></w:t>
      </w:r>
      <w:r>
        <w:rPr>
          <w:rFonts w:ascii="Arial" w:hAnsi="Arial" w:cs="Arial"/>
          <w:sz w:val="22"/>
          <w:szCs w:val="22"/>
        </w:rPr>
        <w:tab/>
        <w:t>being familiar with communication channels and school procedures applicable</w:t>
      </w:r>
      <w:r>
        <w:rPr>
          <w:rFonts w:ascii="Arial" w:hAnsi="Arial" w:cs="Arial"/>
          <w:sz w:val="22"/>
          <w:szCs w:val="22"/>
        </w:rPr>
        <w:tab/>
        <w:t>to</w:t>
      </w:r>
      <w:r>
        <w:rPr>
          <w:rFonts w:ascii="Arial" w:hAnsi="Arial" w:cs="Arial"/>
          <w:sz w:val="22"/>
          <w:szCs w:val="22"/>
        </w:rPr>
        <w:tab/>
        <w:t>both</w:t>
      </w:r>
      <w:r>
        <w:rPr>
          <w:rFonts w:ascii="Arial" w:hAnsi="Arial" w:cs="Arial"/>
          <w:sz w:val="22"/>
          <w:szCs w:val="22"/>
        </w:rPr>
        <w:tab/>
        <w:t>pupils</w:t>
      </w:r>
      <w:r>
        <w:rPr>
          <w:rFonts w:ascii="Arial" w:hAnsi="Arial" w:cs="Arial"/>
          <w:sz w:val="22"/>
          <w:szCs w:val="22"/>
        </w:rPr>
        <w:tab/>
        <w:t>and</w:t>
      </w:r>
      <w:r>
        <w:rPr>
          <w:rFonts w:ascii="Arial" w:hAnsi="Arial" w:cs="Arial"/>
          <w:sz w:val="22"/>
          <w:szCs w:val="22"/>
        </w:rPr>
        <w:tab/>
        <w:t>staff</w:t>
      </w:r>
      <w:r>
        <w:rPr>
          <w:rFonts w:ascii="Arial" w:hAnsi="Arial" w:cs="Arial"/>
          <w:sz w:val="22"/>
          <w:szCs w:val="22"/>
        </w:rPr>
        <w:tab/>
        <w:t>and</w:t>
      </w:r>
      <w:r>
        <w:rPr>
          <w:rFonts w:ascii="Arial" w:hAnsi="Arial" w:cs="Arial"/>
          <w:sz w:val="22"/>
          <w:szCs w:val="22"/>
        </w:rPr>
        <w:tab/>
        <w:t xml:space="preserve">volunteers; </w:t>
      </w:r>
    </w:p>
    <w:p>
      <w:pPr>
        <w:pStyle w:val="ListParagraph"/>
        <w:ind w:left="360"/>
        <w:rPr>
          <w:rFonts w:ascii="Arial" w:hAnsi="Arial" w:cs="Arial"/>
          <w:sz w:val="22"/>
          <w:szCs w:val="22"/>
        </w:rPr>
      </w:pPr>
      <w:r>
        <w:rPr>
          <w:rFonts w:ascii="Arial" w:hAnsi="Arial" w:cs="Arial"/>
          <w:sz w:val="22"/>
          <w:szCs w:val="22"/>
        </w:rPr>
        <w:t xml:space="preserve"> </w:t>
      </w:r>
      <w:r>
        <w:rPr>
          <w:rFonts w:ascii="Arial" w:hAnsi="Arial" w:cs="Arial"/>
          <w:sz w:val="22"/>
          <w:szCs w:val="22"/>
        </w:rPr>
        <w:tab/>
        <w:t>respect for the rights and opinions of others.</w:t>
      </w:r>
    </w:p>
    <w:p>
      <w:pPr>
        <w:rPr>
          <w:rFonts w:ascii="Arial" w:hAnsi="Arial" w:cs="Arial"/>
          <w:sz w:val="22"/>
          <w:szCs w:val="22"/>
        </w:rPr>
      </w:pPr>
    </w:p>
    <w:p>
      <w:pPr>
        <w:pStyle w:val="ListParagraph"/>
        <w:numPr>
          <w:ilvl w:val="0"/>
          <w:numId w:val="10"/>
        </w:numPr>
        <w:rPr>
          <w:rFonts w:ascii="Arial" w:hAnsi="Arial" w:cs="Arial"/>
          <w:b/>
          <w:sz w:val="22"/>
          <w:szCs w:val="22"/>
        </w:rPr>
      </w:pPr>
      <w:r>
        <w:rPr>
          <w:rFonts w:ascii="Arial" w:hAnsi="Arial" w:cs="Arial"/>
          <w:b/>
          <w:sz w:val="22"/>
          <w:szCs w:val="22"/>
        </w:rPr>
        <w:t>Private Meetings with Pupils</w:t>
      </w:r>
    </w:p>
    <w:p>
      <w:pPr>
        <w:pStyle w:val="ListParagraph"/>
        <w:ind w:left="360"/>
        <w:rPr>
          <w:rFonts w:ascii="Arial" w:hAnsi="Arial" w:cs="Arial"/>
          <w:sz w:val="22"/>
          <w:szCs w:val="22"/>
        </w:rPr>
      </w:pPr>
    </w:p>
    <w:p>
      <w:pPr>
        <w:ind w:left="426" w:hanging="426"/>
        <w:rPr>
          <w:rFonts w:ascii="Arial" w:hAnsi="Arial" w:cs="Arial"/>
          <w:sz w:val="22"/>
          <w:szCs w:val="22"/>
        </w:rPr>
      </w:pPr>
      <w:r>
        <w:rPr>
          <w:rFonts w:ascii="Arial" w:hAnsi="Arial" w:cs="Arial"/>
          <w:sz w:val="22"/>
          <w:szCs w:val="22"/>
        </w:rPr>
        <w:t>4.1</w:t>
      </w:r>
      <w:r>
        <w:rPr>
          <w:rFonts w:ascii="Arial" w:hAnsi="Arial" w:cs="Arial"/>
          <w:sz w:val="22"/>
          <w:szCs w:val="22"/>
        </w:rPr>
        <w:tab/>
        <w:t xml:space="preserve">It is recognised that there will be occasions </w:t>
      </w:r>
      <w:r>
        <w:rPr>
          <w:rFonts w:ascii="Arial" w:hAnsi="Arial" w:cs="Arial"/>
          <w:sz w:val="22"/>
          <w:szCs w:val="22"/>
        </w:rPr>
        <w:t>when</w:t>
      </w:r>
      <w:r>
        <w:rPr>
          <w:rFonts w:ascii="Arial" w:hAnsi="Arial" w:cs="Arial"/>
          <w:sz w:val="22"/>
          <w:szCs w:val="22"/>
        </w:rPr>
        <w:t xml:space="preserve"> </w:t>
      </w:r>
      <w:r>
        <w:rPr>
          <w:rFonts w:ascii="Arial" w:hAnsi="Arial" w:cs="Arial"/>
          <w:sz w:val="22"/>
          <w:szCs w:val="22"/>
        </w:rPr>
        <w:t>confiden</w:t>
      </w:r>
      <w:r>
        <w:rPr>
          <w:rFonts w:ascii="Arial" w:hAnsi="Arial" w:cs="Arial"/>
          <w:sz w:val="22"/>
          <w:szCs w:val="22"/>
        </w:rPr>
        <w:t xml:space="preserve">tial interviews with individual pupils must take place.  As far as possible, staff and volunteers </w:t>
      </w:r>
      <w:r>
        <w:rPr>
          <w:rFonts w:ascii="Arial" w:hAnsi="Arial" w:cs="Arial"/>
          <w:sz w:val="22"/>
          <w:szCs w:val="22"/>
        </w:rPr>
        <w:t xml:space="preserve">should conduct interviews in a room with visual access or with an open door and ensure that another adult knows that the interview is taking place. </w:t>
      </w:r>
    </w:p>
    <w:p>
      <w:pPr>
        <w:rPr>
          <w:rFonts w:ascii="Arial" w:hAnsi="Arial" w:cs="Arial"/>
          <w:sz w:val="22"/>
          <w:szCs w:val="22"/>
        </w:rPr>
      </w:pPr>
    </w:p>
    <w:p>
      <w:pPr>
        <w:pStyle w:val="ListParagraph"/>
        <w:numPr>
          <w:ilvl w:val="1"/>
          <w:numId w:val="33"/>
        </w:numPr>
        <w:ind w:left="426" w:hanging="426"/>
        <w:rPr>
          <w:rFonts w:ascii="Arial" w:hAnsi="Arial" w:cs="Arial"/>
          <w:sz w:val="22"/>
          <w:szCs w:val="22"/>
        </w:rPr>
      </w:pPr>
      <w:r>
        <w:rPr>
          <w:rFonts w:ascii="Arial" w:hAnsi="Arial" w:cs="Arial"/>
          <w:sz w:val="22"/>
          <w:szCs w:val="22"/>
        </w:rPr>
        <w:t>Where possible, another pupil or (preferably) another adult should be present or nearby during the interview.</w:t>
      </w:r>
    </w:p>
    <w:p>
      <w:pPr>
        <w:rPr>
          <w:rFonts w:ascii="Arial" w:hAnsi="Arial" w:cs="Arial"/>
          <w:sz w:val="22"/>
          <w:szCs w:val="22"/>
        </w:rPr>
      </w:pPr>
    </w:p>
    <w:p>
      <w:pPr>
        <w:pStyle w:val="ListParagraph"/>
        <w:numPr>
          <w:ilvl w:val="0"/>
          <w:numId w:val="10"/>
        </w:numPr>
        <w:rPr>
          <w:rFonts w:ascii="Arial" w:hAnsi="Arial" w:cs="Arial"/>
          <w:b/>
          <w:sz w:val="22"/>
          <w:szCs w:val="22"/>
        </w:rPr>
      </w:pPr>
      <w:r>
        <w:rPr>
          <w:rFonts w:ascii="Arial" w:hAnsi="Arial" w:cs="Arial"/>
          <w:b/>
          <w:sz w:val="22"/>
          <w:szCs w:val="22"/>
        </w:rPr>
        <w:t>Physical Contact with Pupils</w:t>
      </w:r>
    </w:p>
    <w:p>
      <w:pPr>
        <w:pStyle w:val="ListParagraph"/>
        <w:ind w:left="360"/>
        <w:rPr>
          <w:rFonts w:ascii="Arial" w:hAnsi="Arial" w:cs="Arial"/>
          <w:sz w:val="22"/>
          <w:szCs w:val="22"/>
        </w:rPr>
      </w:pPr>
    </w:p>
    <w:p>
      <w:pPr>
        <w:pStyle w:val="ListParagraph"/>
        <w:numPr>
          <w:ilvl w:val="1"/>
          <w:numId w:val="10"/>
        </w:numPr>
        <w:rPr>
          <w:rFonts w:ascii="Arial" w:hAnsi="Arial" w:cs="Arial"/>
          <w:sz w:val="22"/>
          <w:szCs w:val="22"/>
        </w:rPr>
      </w:pPr>
      <w:r>
        <w:rPr>
          <w:rFonts w:ascii="Arial" w:hAnsi="Arial" w:cs="Arial"/>
          <w:sz w:val="22"/>
          <w:szCs w:val="22"/>
        </w:rPr>
        <w:t xml:space="preserve"> To avoid misinterpretations, and so far as is practicable, staff </w:t>
      </w:r>
      <w:r>
        <w:rPr>
          <w:rFonts w:ascii="Arial" w:hAnsi="Arial" w:cs="Arial"/>
          <w:sz w:val="22"/>
          <w:szCs w:val="22"/>
        </w:rPr>
        <w:t>and</w:t>
      </w:r>
      <w:r>
        <w:rPr>
          <w:rFonts w:ascii="Arial" w:hAnsi="Arial" w:cs="Arial"/>
          <w:sz w:val="22"/>
          <w:szCs w:val="22"/>
        </w:rPr>
        <w:t xml:space="preserve"> volunteers are </w:t>
      </w:r>
      <w:r>
        <w:rPr>
          <w:rFonts w:ascii="Arial" w:hAnsi="Arial" w:cs="Arial"/>
          <w:sz w:val="22"/>
          <w:szCs w:val="22"/>
        </w:rPr>
        <w:t>advised not to make unnecessary physical contact with a pupil.</w:t>
      </w:r>
    </w:p>
    <w:p>
      <w:pPr>
        <w:pStyle w:val="ListParagraph"/>
        <w:ind w:left="360"/>
        <w:rPr>
          <w:rFonts w:ascii="Arial" w:hAnsi="Arial" w:cs="Arial"/>
          <w:sz w:val="22"/>
          <w:szCs w:val="22"/>
        </w:rPr>
      </w:pPr>
    </w:p>
    <w:p>
      <w:pPr>
        <w:ind w:left="426" w:hanging="426"/>
        <w:rPr>
          <w:rFonts w:ascii="Arial" w:hAnsi="Arial" w:cs="Arial"/>
          <w:sz w:val="22"/>
          <w:szCs w:val="22"/>
        </w:rPr>
      </w:pPr>
      <w:r>
        <w:rPr>
          <w:rFonts w:ascii="Arial" w:hAnsi="Arial" w:cs="Arial"/>
          <w:sz w:val="22"/>
          <w:szCs w:val="22"/>
        </w:rPr>
        <w:t xml:space="preserve">5.2 Staff and volunteers should therefore be cognisant of the guidance issued by </w:t>
      </w:r>
      <w:r>
        <w:rPr>
          <w:rFonts w:ascii="Arial" w:hAnsi="Arial" w:cs="Arial"/>
          <w:sz w:val="22"/>
          <w:szCs w:val="22"/>
        </w:rPr>
        <w:t>the Department on the use of reasonable force (Circular 1999/09 and guidance document ‘Towards a Model Policy in Schools on Use of Reasonable Force).</w:t>
      </w:r>
    </w:p>
    <w:p>
      <w:pPr>
        <w:jc w:val="both"/>
        <w:rPr>
          <w:rFonts w:ascii="Arial" w:hAnsi="Arial" w:cs="Arial"/>
          <w:sz w:val="22"/>
          <w:szCs w:val="22"/>
        </w:rPr>
      </w:pPr>
    </w:p>
    <w:p>
      <w:pPr>
        <w:ind w:left="360"/>
        <w:jc w:val="both"/>
        <w:rPr>
          <w:rFonts w:ascii="Arial" w:hAnsi="Arial" w:cs="Arial"/>
          <w:sz w:val="22"/>
          <w:szCs w:val="22"/>
        </w:rPr>
      </w:pPr>
    </w:p>
    <w:p>
      <w:pPr>
        <w:numPr>
          <w:ilvl w:val="0"/>
          <w:numId w:val="10"/>
        </w:numPr>
        <w:jc w:val="both"/>
        <w:rPr>
          <w:rFonts w:ascii="Arial" w:hAnsi="Arial" w:cs="Arial"/>
          <w:sz w:val="22"/>
          <w:szCs w:val="22"/>
        </w:rPr>
      </w:pPr>
      <w:r>
        <w:rPr>
          <w:rFonts w:ascii="Arial" w:hAnsi="Arial" w:cs="Arial"/>
          <w:b/>
          <w:sz w:val="22"/>
          <w:szCs w:val="22"/>
        </w:rPr>
        <w:t>Pupil/Student Development</w:t>
      </w:r>
    </w:p>
    <w:p>
      <w:pPr>
        <w:jc w:val="both"/>
        <w:rPr>
          <w:rFonts w:ascii="Arial" w:hAnsi="Arial" w:cs="Arial"/>
          <w:sz w:val="22"/>
          <w:szCs w:val="22"/>
        </w:rPr>
      </w:pPr>
    </w:p>
    <w:p>
      <w:pPr>
        <w:numPr>
          <w:ilvl w:val="1"/>
          <w:numId w:val="10"/>
        </w:numPr>
        <w:jc w:val="both"/>
        <w:rPr>
          <w:rFonts w:ascii="Arial" w:hAnsi="Arial" w:cs="Arial"/>
          <w:sz w:val="22"/>
          <w:szCs w:val="22"/>
        </w:rPr>
      </w:pPr>
      <w:r>
        <w:rPr>
          <w:rFonts w:ascii="Arial" w:hAnsi="Arial" w:cs="Arial"/>
          <w:sz w:val="22"/>
          <w:szCs w:val="22"/>
        </w:rPr>
        <w:t>Staff must comply with school policies and procedures that support the well-being and development of pupils/students.</w:t>
      </w:r>
    </w:p>
    <w:p>
      <w:pPr>
        <w:ind w:left="360"/>
        <w:jc w:val="both"/>
        <w:rPr>
          <w:rFonts w:ascii="Arial" w:hAnsi="Arial" w:cs="Arial"/>
          <w:sz w:val="22"/>
          <w:szCs w:val="22"/>
        </w:rPr>
      </w:pPr>
    </w:p>
    <w:p>
      <w:pPr>
        <w:numPr>
          <w:ilvl w:val="1"/>
          <w:numId w:val="10"/>
        </w:numPr>
        <w:jc w:val="both"/>
        <w:rPr>
          <w:rFonts w:ascii="Arial" w:hAnsi="Arial" w:cs="Arial"/>
          <w:sz w:val="22"/>
          <w:szCs w:val="22"/>
        </w:rPr>
      </w:pPr>
      <w:r>
        <w:rPr>
          <w:rFonts w:ascii="Arial" w:hAnsi="Arial" w:cs="Arial"/>
          <w:sz w:val="22"/>
          <w:szCs w:val="22"/>
        </w:rPr>
        <w:t>Staff must co-operate and collaborate with colleagues and with external agencies where necessary to support the development of pupils/students.</w:t>
      </w:r>
    </w:p>
    <w:p>
      <w:pPr>
        <w:pStyle w:val="ListParagraph"/>
        <w:jc w:val="both"/>
        <w:rPr>
          <w:rFonts w:ascii="Arial" w:hAnsi="Arial" w:cs="Arial"/>
          <w:sz w:val="22"/>
          <w:szCs w:val="22"/>
        </w:rPr>
      </w:pPr>
    </w:p>
    <w:p>
      <w:pPr>
        <w:numPr>
          <w:ilvl w:val="1"/>
          <w:numId w:val="10"/>
        </w:numPr>
        <w:jc w:val="both"/>
        <w:rPr>
          <w:rFonts w:ascii="Arial" w:hAnsi="Arial" w:cs="Arial"/>
          <w:sz w:val="22"/>
          <w:szCs w:val="22"/>
        </w:rPr>
      </w:pPr>
      <w:r>
        <w:rPr>
          <w:rFonts w:ascii="Arial" w:hAnsi="Arial" w:cs="Arial"/>
          <w:sz w:val="22"/>
          <w:szCs w:val="22"/>
        </w:rPr>
        <w:lastRenderedPageBreak/>
        <w:t>Staff must follow reasonable instructions that support the development of pupils/students.</w:t>
      </w:r>
    </w:p>
    <w:p>
      <w:pPr>
        <w:jc w:val="both"/>
        <w:rPr>
          <w:rFonts w:ascii="Arial" w:hAnsi="Arial" w:cs="Arial"/>
          <w:b/>
          <w:sz w:val="22"/>
          <w:szCs w:val="22"/>
        </w:rPr>
      </w:pPr>
    </w:p>
    <w:p>
      <w:pPr>
        <w:numPr>
          <w:ilvl w:val="0"/>
          <w:numId w:val="10"/>
        </w:numPr>
        <w:jc w:val="both"/>
        <w:rPr>
          <w:rFonts w:ascii="Arial" w:hAnsi="Arial" w:cs="Arial"/>
          <w:sz w:val="22"/>
          <w:szCs w:val="22"/>
        </w:rPr>
      </w:pPr>
      <w:r>
        <w:rPr>
          <w:rFonts w:ascii="Arial" w:hAnsi="Arial" w:cs="Arial"/>
          <w:b/>
          <w:sz w:val="22"/>
          <w:szCs w:val="22"/>
        </w:rPr>
        <w:t>Honesty and Integrity</w:t>
      </w:r>
    </w:p>
    <w:p>
      <w:pPr>
        <w:jc w:val="both"/>
        <w:rPr>
          <w:rFonts w:ascii="Arial" w:hAnsi="Arial" w:cs="Arial"/>
          <w:sz w:val="22"/>
          <w:szCs w:val="22"/>
        </w:rPr>
      </w:pPr>
    </w:p>
    <w:p>
      <w:pPr>
        <w:numPr>
          <w:ilvl w:val="1"/>
          <w:numId w:val="10"/>
        </w:numPr>
        <w:jc w:val="both"/>
        <w:rPr>
          <w:rFonts w:ascii="Arial" w:hAnsi="Arial" w:cs="Arial"/>
          <w:sz w:val="22"/>
          <w:szCs w:val="22"/>
        </w:rPr>
      </w:pPr>
      <w:r>
        <w:rPr>
          <w:rFonts w:ascii="Arial" w:hAnsi="Arial" w:cs="Arial"/>
          <w:sz w:val="22"/>
          <w:szCs w:val="22"/>
        </w:rPr>
        <w:t>Staff and volunteers must maintain high standards of honesty and integrity in their work. This includes the handling and claiming of money and the use of school property and facilities.</w:t>
      </w:r>
    </w:p>
    <w:p>
      <w:pPr>
        <w:jc w:val="both"/>
        <w:rPr>
          <w:rFonts w:ascii="Arial" w:hAnsi="Arial" w:cs="Arial"/>
          <w:sz w:val="22"/>
          <w:szCs w:val="22"/>
        </w:rPr>
      </w:pPr>
    </w:p>
    <w:p>
      <w:pPr>
        <w:ind w:left="426" w:hanging="426"/>
        <w:rPr>
          <w:rFonts w:ascii="Arial" w:hAnsi="Arial" w:cs="Arial"/>
          <w:sz w:val="22"/>
          <w:szCs w:val="22"/>
        </w:rPr>
      </w:pPr>
      <w:r>
        <w:rPr>
          <w:rFonts w:ascii="Arial" w:hAnsi="Arial" w:cs="Arial"/>
          <w:sz w:val="22"/>
          <w:szCs w:val="22"/>
        </w:rPr>
        <w:t xml:space="preserve">7.2 </w:t>
      </w:r>
      <w:r>
        <w:rPr>
          <w:rFonts w:ascii="Arial" w:hAnsi="Arial" w:cs="Arial"/>
          <w:sz w:val="22"/>
          <w:szCs w:val="22"/>
        </w:rPr>
        <w:t>Gifts from suppliers or associates of the school (</w:t>
      </w:r>
      <w:proofErr w:type="spellStart"/>
      <w:r>
        <w:rPr>
          <w:rFonts w:ascii="Arial" w:hAnsi="Arial" w:cs="Arial"/>
          <w:sz w:val="22"/>
          <w:szCs w:val="22"/>
        </w:rPr>
        <w:t>eg</w:t>
      </w:r>
      <w:proofErr w:type="spellEnd"/>
      <w:r>
        <w:rPr>
          <w:rFonts w:ascii="Arial" w:hAnsi="Arial" w:cs="Arial"/>
          <w:sz w:val="22"/>
          <w:szCs w:val="22"/>
        </w:rPr>
        <w:t xml:space="preserve"> a supplier of materials) must be declared to the Principal. A record should be kept o</w:t>
      </w:r>
      <w:r>
        <w:rPr>
          <w:rFonts w:ascii="Arial" w:hAnsi="Arial" w:cs="Arial"/>
          <w:sz w:val="22"/>
          <w:szCs w:val="22"/>
        </w:rPr>
        <w:t xml:space="preserve">f all such gifts received. This </w:t>
      </w:r>
      <w:r>
        <w:rPr>
          <w:rFonts w:ascii="Arial" w:hAnsi="Arial" w:cs="Arial"/>
          <w:sz w:val="22"/>
          <w:szCs w:val="22"/>
        </w:rPr>
        <w:t>requirement</w:t>
      </w:r>
      <w:r>
        <w:rPr>
          <w:rFonts w:ascii="Arial" w:hAnsi="Arial" w:cs="Arial"/>
          <w:sz w:val="22"/>
          <w:szCs w:val="22"/>
        </w:rPr>
        <w:tab/>
      </w:r>
      <w:r>
        <w:rPr>
          <w:rFonts w:ascii="Arial" w:hAnsi="Arial" w:cs="Arial"/>
          <w:sz w:val="22"/>
          <w:szCs w:val="22"/>
        </w:rPr>
        <w:t xml:space="preserve"> does not apply to “one off” token</w:t>
      </w:r>
      <w:r>
        <w:rPr>
          <w:rFonts w:ascii="Arial" w:hAnsi="Arial" w:cs="Arial"/>
          <w:sz w:val="22"/>
          <w:szCs w:val="22"/>
        </w:rPr>
        <w:tab/>
        <w:t xml:space="preserve">gifts from pupils or parents, </w:t>
      </w:r>
      <w:r>
        <w:rPr>
          <w:rFonts w:ascii="Arial" w:hAnsi="Arial" w:cs="Arial"/>
          <w:sz w:val="22"/>
          <w:szCs w:val="22"/>
        </w:rPr>
        <w:t>e</w:t>
      </w:r>
      <w:r>
        <w:rPr>
          <w:rFonts w:ascii="Arial" w:hAnsi="Arial" w:cs="Arial"/>
          <w:sz w:val="22"/>
          <w:szCs w:val="22"/>
        </w:rPr>
        <w:t>.</w:t>
      </w:r>
      <w:r>
        <w:rPr>
          <w:rFonts w:ascii="Arial" w:hAnsi="Arial" w:cs="Arial"/>
          <w:sz w:val="22"/>
          <w:szCs w:val="22"/>
        </w:rPr>
        <w:t>g</w:t>
      </w:r>
      <w:r>
        <w:rPr>
          <w:rFonts w:ascii="Arial" w:hAnsi="Arial" w:cs="Arial"/>
          <w:sz w:val="22"/>
          <w:szCs w:val="22"/>
        </w:rPr>
        <w:t xml:space="preserve">. at </w:t>
      </w:r>
      <w:r>
        <w:rPr>
          <w:rFonts w:ascii="Arial" w:hAnsi="Arial" w:cs="Arial"/>
          <w:sz w:val="22"/>
          <w:szCs w:val="22"/>
        </w:rPr>
        <w:t>Chr</w:t>
      </w:r>
      <w:r>
        <w:rPr>
          <w:rFonts w:ascii="Arial" w:hAnsi="Arial" w:cs="Arial"/>
          <w:sz w:val="22"/>
          <w:szCs w:val="22"/>
        </w:rPr>
        <w:t xml:space="preserve">istmas or </w:t>
      </w:r>
      <w:r>
        <w:rPr>
          <w:rFonts w:ascii="Arial" w:hAnsi="Arial" w:cs="Arial"/>
          <w:sz w:val="22"/>
          <w:szCs w:val="22"/>
        </w:rPr>
        <w:t>the</w:t>
      </w:r>
      <w:r>
        <w:rPr>
          <w:rFonts w:ascii="Arial" w:hAnsi="Arial" w:cs="Arial"/>
          <w:sz w:val="22"/>
          <w:szCs w:val="22"/>
        </w:rPr>
        <w:tab/>
      </w:r>
      <w:r>
        <w:rPr>
          <w:rFonts w:ascii="Arial" w:hAnsi="Arial" w:cs="Arial"/>
          <w:sz w:val="22"/>
          <w:szCs w:val="22"/>
        </w:rPr>
        <w:t xml:space="preserve"> end </w:t>
      </w:r>
      <w:r>
        <w:rPr>
          <w:rFonts w:ascii="Arial" w:hAnsi="Arial" w:cs="Arial"/>
          <w:sz w:val="22"/>
          <w:szCs w:val="22"/>
        </w:rPr>
        <w:t>of</w:t>
      </w:r>
      <w:r>
        <w:rPr>
          <w:rFonts w:ascii="Arial" w:hAnsi="Arial" w:cs="Arial"/>
          <w:sz w:val="22"/>
          <w:szCs w:val="22"/>
        </w:rPr>
        <w:t xml:space="preserve"> the school year.  </w:t>
      </w:r>
      <w:r>
        <w:rPr>
          <w:rFonts w:ascii="Arial" w:hAnsi="Arial" w:cs="Arial"/>
          <w:sz w:val="22"/>
          <w:szCs w:val="22"/>
        </w:rPr>
        <w:t>Staff</w:t>
      </w:r>
      <w:r>
        <w:rPr>
          <w:rFonts w:ascii="Arial" w:hAnsi="Arial" w:cs="Arial"/>
          <w:sz w:val="22"/>
          <w:szCs w:val="22"/>
        </w:rPr>
        <w:tab/>
      </w:r>
      <w:r>
        <w:rPr>
          <w:rFonts w:ascii="Arial" w:hAnsi="Arial" w:cs="Arial"/>
          <w:sz w:val="22"/>
          <w:szCs w:val="22"/>
        </w:rPr>
        <w:t xml:space="preserve"> and volunteers </w:t>
      </w:r>
      <w:r>
        <w:rPr>
          <w:rFonts w:ascii="Arial" w:hAnsi="Arial" w:cs="Arial"/>
          <w:sz w:val="22"/>
          <w:szCs w:val="22"/>
        </w:rPr>
        <w:t>should</w:t>
      </w:r>
      <w:r>
        <w:rPr>
          <w:rFonts w:ascii="Arial" w:hAnsi="Arial" w:cs="Arial"/>
          <w:sz w:val="22"/>
          <w:szCs w:val="22"/>
        </w:rPr>
        <w:tab/>
      </w:r>
      <w:r>
        <w:rPr>
          <w:rFonts w:ascii="Arial" w:hAnsi="Arial" w:cs="Arial"/>
          <w:sz w:val="22"/>
          <w:szCs w:val="22"/>
        </w:rPr>
        <w:t xml:space="preserve"> be </w:t>
      </w:r>
      <w:r>
        <w:rPr>
          <w:rFonts w:ascii="Arial" w:hAnsi="Arial" w:cs="Arial"/>
          <w:sz w:val="22"/>
          <w:szCs w:val="22"/>
        </w:rPr>
        <w:t>mindful that gifts to individual pupils may be considered inappropriate and could be misinterpreted.</w:t>
      </w:r>
    </w:p>
    <w:p>
      <w:pPr>
        <w:ind w:left="426" w:hanging="426"/>
        <w:rPr>
          <w:rFonts w:ascii="Arial" w:hAnsi="Arial" w:cs="Arial"/>
          <w:sz w:val="22"/>
          <w:szCs w:val="22"/>
        </w:rPr>
      </w:pPr>
    </w:p>
    <w:p>
      <w:pPr>
        <w:numPr>
          <w:ilvl w:val="0"/>
          <w:numId w:val="10"/>
        </w:numPr>
        <w:jc w:val="both"/>
        <w:rPr>
          <w:rFonts w:ascii="Arial" w:hAnsi="Arial" w:cs="Arial"/>
          <w:sz w:val="22"/>
          <w:szCs w:val="22"/>
        </w:rPr>
      </w:pPr>
      <w:r>
        <w:rPr>
          <w:rFonts w:ascii="Arial" w:hAnsi="Arial" w:cs="Arial"/>
          <w:b/>
          <w:sz w:val="22"/>
          <w:szCs w:val="22"/>
        </w:rPr>
        <w:t>Conduct outside of Work</w:t>
      </w:r>
    </w:p>
    <w:p>
      <w:pPr>
        <w:jc w:val="both"/>
        <w:rPr>
          <w:rFonts w:ascii="Arial" w:hAnsi="Arial" w:cs="Arial"/>
          <w:sz w:val="22"/>
          <w:szCs w:val="22"/>
        </w:rPr>
      </w:pPr>
    </w:p>
    <w:p>
      <w:pPr>
        <w:numPr>
          <w:ilvl w:val="1"/>
          <w:numId w:val="10"/>
        </w:numPr>
        <w:jc w:val="both"/>
        <w:rPr>
          <w:rFonts w:ascii="Arial" w:hAnsi="Arial" w:cs="Arial"/>
          <w:sz w:val="22"/>
          <w:szCs w:val="22"/>
        </w:rPr>
      </w:pPr>
      <w:r>
        <w:rPr>
          <w:rFonts w:ascii="Arial" w:hAnsi="Arial" w:cs="Arial"/>
          <w:sz w:val="22"/>
          <w:szCs w:val="22"/>
        </w:rPr>
        <w:t>Staff and volunteers must not engage in conduct outside work which could damage the reputation and standing of the school or the employee’s/volunteer’s own reputation or the reputation of other members of the school community.</w:t>
      </w:r>
    </w:p>
    <w:p>
      <w:pPr>
        <w:jc w:val="both"/>
        <w:rPr>
          <w:rFonts w:ascii="Arial" w:hAnsi="Arial" w:cs="Arial"/>
          <w:sz w:val="22"/>
          <w:szCs w:val="22"/>
        </w:rPr>
      </w:pPr>
    </w:p>
    <w:p>
      <w:pPr>
        <w:numPr>
          <w:ilvl w:val="1"/>
          <w:numId w:val="10"/>
        </w:numPr>
        <w:jc w:val="both"/>
        <w:rPr>
          <w:rFonts w:ascii="Arial" w:hAnsi="Arial" w:cs="Arial"/>
          <w:sz w:val="22"/>
          <w:szCs w:val="22"/>
        </w:rPr>
      </w:pPr>
      <w:r>
        <w:rPr>
          <w:rFonts w:ascii="Arial" w:hAnsi="Arial" w:cs="Arial"/>
          <w:sz w:val="22"/>
          <w:szCs w:val="22"/>
        </w:rPr>
        <w:t>Staff and volunteers may undertake work outside school, either paid or voluntary, provided that it does not conflict with the interests of the school nor be to a level which may contravene the working time regulations or affect an individual's work performance in the school.</w:t>
      </w:r>
    </w:p>
    <w:p>
      <w:pPr>
        <w:autoSpaceDE w:val="0"/>
        <w:autoSpaceDN w:val="0"/>
        <w:adjustRightInd w:val="0"/>
        <w:jc w:val="both"/>
        <w:rPr>
          <w:rFonts w:ascii="Arial" w:hAnsi="Arial" w:cs="Arial"/>
          <w:sz w:val="22"/>
          <w:szCs w:val="22"/>
        </w:rPr>
      </w:pPr>
    </w:p>
    <w:p>
      <w:pPr>
        <w:numPr>
          <w:ilvl w:val="0"/>
          <w:numId w:val="10"/>
        </w:numPr>
        <w:autoSpaceDE w:val="0"/>
        <w:autoSpaceDN w:val="0"/>
        <w:adjustRightInd w:val="0"/>
        <w:jc w:val="both"/>
        <w:rPr>
          <w:rFonts w:ascii="Arial" w:hAnsi="Arial" w:cs="Arial"/>
          <w:b/>
          <w:sz w:val="22"/>
          <w:szCs w:val="22"/>
        </w:rPr>
      </w:pPr>
      <w:r>
        <w:rPr>
          <w:rFonts w:ascii="Arial" w:hAnsi="Arial" w:cs="Arial"/>
          <w:b/>
          <w:sz w:val="22"/>
          <w:szCs w:val="22"/>
        </w:rPr>
        <w:t xml:space="preserve">E-Safety and Internet Use </w:t>
      </w:r>
    </w:p>
    <w:p>
      <w:pPr>
        <w:autoSpaceDE w:val="0"/>
        <w:autoSpaceDN w:val="0"/>
        <w:adjustRightInd w:val="0"/>
        <w:jc w:val="both"/>
        <w:rPr>
          <w:rFonts w:ascii="Arial" w:hAnsi="Arial" w:cs="Arial"/>
          <w:sz w:val="22"/>
          <w:szCs w:val="22"/>
        </w:rPr>
      </w:pPr>
    </w:p>
    <w:p>
      <w:pPr>
        <w:ind w:left="360" w:hanging="360"/>
        <w:rPr>
          <w:rFonts w:ascii="Arial" w:hAnsi="Arial" w:cs="Arial"/>
          <w:sz w:val="22"/>
          <w:szCs w:val="22"/>
        </w:rPr>
      </w:pPr>
      <w:r>
        <w:rPr>
          <w:rFonts w:ascii="Arial" w:hAnsi="Arial" w:cs="Arial"/>
          <w:sz w:val="22"/>
          <w:szCs w:val="22"/>
        </w:rPr>
        <w:t>9.1</w:t>
      </w:r>
      <w:r>
        <w:rPr>
          <w:rFonts w:ascii="Arial" w:hAnsi="Arial" w:cs="Arial"/>
          <w:sz w:val="22"/>
          <w:szCs w:val="22"/>
        </w:rPr>
        <w:tab/>
        <w:t>A staff member or</w:t>
      </w:r>
      <w:r>
        <w:rPr>
          <w:rFonts w:ascii="Arial" w:hAnsi="Arial" w:cs="Arial"/>
          <w:sz w:val="22"/>
          <w:szCs w:val="22"/>
        </w:rPr>
        <w:tab/>
      </w:r>
      <w:proofErr w:type="gramStart"/>
      <w:r>
        <w:rPr>
          <w:rFonts w:ascii="Arial" w:hAnsi="Arial" w:cs="Arial"/>
          <w:sz w:val="22"/>
          <w:szCs w:val="22"/>
        </w:rPr>
        <w:t>volunteer’s</w:t>
      </w:r>
      <w:proofErr w:type="gramEnd"/>
      <w:r>
        <w:rPr>
          <w:rFonts w:ascii="Arial" w:hAnsi="Arial" w:cs="Arial"/>
          <w:sz w:val="22"/>
          <w:szCs w:val="22"/>
        </w:rPr>
        <w:t xml:space="preserve"> off</w:t>
      </w:r>
      <w:r>
        <w:rPr>
          <w:rFonts w:ascii="Arial" w:hAnsi="Arial" w:cs="Arial"/>
          <w:sz w:val="22"/>
          <w:szCs w:val="22"/>
        </w:rPr>
        <w:tab/>
        <w:t>duty hours are</w:t>
      </w:r>
      <w:r>
        <w:rPr>
          <w:rFonts w:ascii="Arial" w:hAnsi="Arial" w:cs="Arial"/>
          <w:sz w:val="22"/>
          <w:szCs w:val="22"/>
        </w:rPr>
        <w:tab/>
        <w:t xml:space="preserve">their </w:t>
      </w:r>
      <w:r>
        <w:rPr>
          <w:rFonts w:ascii="Arial" w:hAnsi="Arial" w:cs="Arial"/>
          <w:sz w:val="22"/>
          <w:szCs w:val="22"/>
        </w:rPr>
        <w:t>p</w:t>
      </w:r>
      <w:r>
        <w:rPr>
          <w:rFonts w:ascii="Arial" w:hAnsi="Arial" w:cs="Arial"/>
          <w:sz w:val="22"/>
          <w:szCs w:val="22"/>
        </w:rPr>
        <w:t>ersonal</w:t>
      </w:r>
      <w:r>
        <w:rPr>
          <w:rFonts w:ascii="Arial" w:hAnsi="Arial" w:cs="Arial"/>
          <w:sz w:val="22"/>
          <w:szCs w:val="22"/>
        </w:rPr>
        <w:tab/>
        <w:t xml:space="preserve">concern but </w:t>
      </w:r>
      <w:r>
        <w:rPr>
          <w:rFonts w:ascii="Arial" w:hAnsi="Arial" w:cs="Arial"/>
          <w:sz w:val="22"/>
          <w:szCs w:val="22"/>
        </w:rPr>
        <w:t>all</w:t>
      </w:r>
      <w:r>
        <w:rPr>
          <w:rFonts w:ascii="Arial" w:hAnsi="Arial" w:cs="Arial"/>
          <w:sz w:val="22"/>
          <w:szCs w:val="22"/>
        </w:rPr>
        <w:t xml:space="preserve"> staff and volunteers should exercise caution when using information</w:t>
      </w:r>
      <w:r>
        <w:rPr>
          <w:rFonts w:ascii="Arial" w:hAnsi="Arial" w:cs="Arial"/>
          <w:sz w:val="22"/>
          <w:szCs w:val="22"/>
        </w:rPr>
        <w:tab/>
        <w:t xml:space="preserve">technology </w:t>
      </w:r>
      <w:r>
        <w:rPr>
          <w:rFonts w:ascii="Arial" w:hAnsi="Arial" w:cs="Arial"/>
          <w:sz w:val="22"/>
          <w:szCs w:val="22"/>
        </w:rPr>
        <w:t>and be fully aware of the risks to themselves and others. For school-based activities, advice is contained in the school’s</w:t>
      </w:r>
      <w:r>
        <w:rPr>
          <w:rFonts w:ascii="Arial" w:hAnsi="Arial" w:cs="Arial"/>
          <w:sz w:val="22"/>
          <w:szCs w:val="22"/>
        </w:rPr>
        <w:t xml:space="preserve"> E-Safety and ICT Acceptable Use Policy.</w:t>
      </w:r>
    </w:p>
    <w:p>
      <w:pPr>
        <w:jc w:val="both"/>
        <w:rPr>
          <w:rFonts w:ascii="Arial" w:hAnsi="Arial" w:cs="Arial"/>
          <w:sz w:val="22"/>
          <w:szCs w:val="22"/>
        </w:rPr>
      </w:pPr>
    </w:p>
    <w:p>
      <w:pPr>
        <w:ind w:left="360" w:hanging="360"/>
        <w:rPr>
          <w:rFonts w:ascii="Arial" w:hAnsi="Arial" w:cs="Arial"/>
          <w:sz w:val="22"/>
          <w:szCs w:val="22"/>
        </w:rPr>
      </w:pPr>
      <w:r>
        <w:rPr>
          <w:rFonts w:ascii="Arial" w:hAnsi="Arial" w:cs="Arial"/>
          <w:sz w:val="22"/>
          <w:szCs w:val="22"/>
        </w:rPr>
        <w:t xml:space="preserve">9.2 </w:t>
      </w:r>
      <w:r>
        <w:rPr>
          <w:rFonts w:ascii="Arial" w:hAnsi="Arial" w:cs="Arial"/>
          <w:sz w:val="22"/>
          <w:szCs w:val="22"/>
        </w:rPr>
        <w:t>St</w:t>
      </w:r>
      <w:r>
        <w:rPr>
          <w:rFonts w:ascii="Arial" w:hAnsi="Arial" w:cs="Arial"/>
          <w:sz w:val="22"/>
          <w:szCs w:val="22"/>
        </w:rPr>
        <w:t>aff and volunteers should exercise particular caution</w:t>
      </w:r>
      <w:r>
        <w:rPr>
          <w:rFonts w:ascii="Arial" w:hAnsi="Arial" w:cs="Arial"/>
          <w:sz w:val="22"/>
          <w:szCs w:val="22"/>
        </w:rPr>
        <w:tab/>
        <w:t xml:space="preserve">in relation to making online </w:t>
      </w:r>
      <w:r>
        <w:rPr>
          <w:rFonts w:ascii="Arial" w:hAnsi="Arial" w:cs="Arial"/>
          <w:sz w:val="22"/>
          <w:szCs w:val="22"/>
        </w:rPr>
        <w:t xml:space="preserve">associations/friendships with current pupils via social media and using texting/email facilities to communicate with them. </w:t>
      </w:r>
      <w:r>
        <w:rPr>
          <w:rFonts w:ascii="Arial" w:hAnsi="Arial" w:cs="Arial"/>
          <w:sz w:val="22"/>
          <w:szCs w:val="22"/>
        </w:rPr>
        <w:t xml:space="preserve"> Contact with students should only made via the use of school email accounts or telephone equipment when appropriate. </w:t>
      </w:r>
    </w:p>
    <w:p>
      <w:pPr>
        <w:ind w:left="360" w:hanging="360"/>
        <w:rPr>
          <w:rFonts w:ascii="Arial" w:hAnsi="Arial" w:cs="Arial"/>
          <w:sz w:val="22"/>
          <w:szCs w:val="22"/>
        </w:rPr>
      </w:pPr>
    </w:p>
    <w:p>
      <w:pPr>
        <w:ind w:left="360" w:hanging="360"/>
        <w:rPr>
          <w:rFonts w:ascii="Arial" w:hAnsi="Arial" w:cs="Arial"/>
          <w:sz w:val="22"/>
          <w:szCs w:val="22"/>
        </w:rPr>
      </w:pPr>
      <w:r>
        <w:rPr>
          <w:rFonts w:ascii="Arial" w:hAnsi="Arial" w:cs="Arial"/>
          <w:sz w:val="22"/>
          <w:szCs w:val="22"/>
        </w:rPr>
        <w:t xml:space="preserve">9.3 </w:t>
      </w:r>
      <w:r>
        <w:rPr>
          <w:rFonts w:ascii="Arial" w:hAnsi="Arial" w:cs="Arial"/>
          <w:sz w:val="22"/>
          <w:szCs w:val="22"/>
        </w:rPr>
        <w:t>It is preferable that any contact with pupils is made via the use of school email accounts or telephone equipment when necessary.</w:t>
      </w:r>
      <w:r>
        <w:rPr>
          <w:rFonts w:ascii="Arial" w:hAnsi="Arial" w:cs="Arial"/>
          <w:sz w:val="22"/>
          <w:szCs w:val="22"/>
        </w:rPr>
        <w:t xml:space="preserve">  If using personal devices, staff and volunteers should take care their privacy setting are set appropriately.</w:t>
      </w:r>
    </w:p>
    <w:p>
      <w:pPr>
        <w:jc w:val="both"/>
        <w:rPr>
          <w:rFonts w:ascii="Arial" w:hAnsi="Arial" w:cs="Arial"/>
          <w:sz w:val="22"/>
          <w:szCs w:val="22"/>
        </w:rPr>
      </w:pPr>
    </w:p>
    <w:p>
      <w:pPr>
        <w:jc w:val="both"/>
        <w:rPr>
          <w:rFonts w:ascii="Arial" w:hAnsi="Arial" w:cs="Arial"/>
          <w:sz w:val="22"/>
          <w:szCs w:val="22"/>
          <w:u w:val="single"/>
        </w:rPr>
      </w:pPr>
      <w:r>
        <w:rPr>
          <w:rFonts w:ascii="Arial" w:hAnsi="Arial" w:cs="Arial"/>
          <w:sz w:val="22"/>
          <w:szCs w:val="22"/>
        </w:rPr>
        <w:t xml:space="preserve">9.4 </w:t>
      </w:r>
      <w:r>
        <w:rPr>
          <w:rFonts w:ascii="Arial" w:hAnsi="Arial" w:cs="Arial"/>
          <w:b/>
          <w:sz w:val="22"/>
          <w:szCs w:val="22"/>
        </w:rPr>
        <w:t>For your o</w:t>
      </w:r>
      <w:r>
        <w:rPr>
          <w:rFonts w:ascii="Arial" w:hAnsi="Arial" w:cs="Arial"/>
          <w:b/>
          <w:sz w:val="22"/>
          <w:szCs w:val="22"/>
        </w:rPr>
        <w:t>wn protection and as part of your professional responsibility we advise that</w:t>
      </w:r>
      <w:r>
        <w:rPr>
          <w:rFonts w:ascii="Arial" w:hAnsi="Arial" w:cs="Arial"/>
          <w:b/>
          <w:sz w:val="22"/>
          <w:szCs w:val="22"/>
        </w:rPr>
        <w:t xml:space="preserve">: </w:t>
      </w:r>
    </w:p>
    <w:p>
      <w:pPr>
        <w:jc w:val="both"/>
        <w:rPr>
          <w:rFonts w:ascii="Arial" w:hAnsi="Arial" w:cs="Arial"/>
          <w:sz w:val="22"/>
          <w:szCs w:val="22"/>
        </w:rPr>
      </w:pPr>
    </w:p>
    <w:p>
      <w:pPr>
        <w:numPr>
          <w:ilvl w:val="0"/>
          <w:numId w:val="15"/>
        </w:numPr>
        <w:ind w:left="360"/>
        <w:jc w:val="both"/>
        <w:rPr>
          <w:rFonts w:ascii="Arial" w:hAnsi="Arial" w:cs="Arial"/>
          <w:sz w:val="22"/>
          <w:szCs w:val="22"/>
        </w:rPr>
      </w:pPr>
      <w:r>
        <w:rPr>
          <w:rFonts w:ascii="Arial" w:hAnsi="Arial" w:cs="Arial"/>
          <w:sz w:val="22"/>
          <w:szCs w:val="22"/>
        </w:rPr>
        <w:t>Ensure all electronic communication with students, parents, carers, staff and others is compatible with your professional role and in line with school policies.</w:t>
      </w:r>
    </w:p>
    <w:p>
      <w:pPr>
        <w:ind w:left="-360"/>
        <w:jc w:val="both"/>
        <w:rPr>
          <w:rFonts w:ascii="Arial" w:hAnsi="Arial" w:cs="Arial"/>
          <w:sz w:val="22"/>
          <w:szCs w:val="22"/>
        </w:rPr>
      </w:pPr>
    </w:p>
    <w:p>
      <w:pPr>
        <w:numPr>
          <w:ilvl w:val="0"/>
          <w:numId w:val="15"/>
        </w:numPr>
        <w:ind w:left="360"/>
        <w:jc w:val="both"/>
        <w:rPr>
          <w:rFonts w:ascii="Arial" w:hAnsi="Arial" w:cs="Arial"/>
          <w:sz w:val="22"/>
          <w:szCs w:val="22"/>
        </w:rPr>
      </w:pPr>
      <w:r>
        <w:rPr>
          <w:rFonts w:ascii="Arial" w:hAnsi="Arial" w:cs="Arial"/>
          <w:sz w:val="22"/>
          <w:szCs w:val="22"/>
        </w:rPr>
        <w:t>Do not talk about your professional role in any capacity when using social media such as Facebook and You Tube.</w:t>
      </w:r>
    </w:p>
    <w:p>
      <w:pPr>
        <w:ind w:left="-360"/>
        <w:jc w:val="both"/>
        <w:rPr>
          <w:rFonts w:ascii="Arial" w:hAnsi="Arial" w:cs="Arial"/>
          <w:sz w:val="22"/>
          <w:szCs w:val="22"/>
        </w:rPr>
      </w:pPr>
    </w:p>
    <w:p>
      <w:pPr>
        <w:numPr>
          <w:ilvl w:val="0"/>
          <w:numId w:val="15"/>
        </w:numPr>
        <w:ind w:left="360"/>
        <w:jc w:val="both"/>
        <w:rPr>
          <w:rFonts w:ascii="Arial" w:hAnsi="Arial" w:cs="Arial"/>
          <w:sz w:val="22"/>
          <w:szCs w:val="22"/>
        </w:rPr>
      </w:pPr>
      <w:r>
        <w:rPr>
          <w:rFonts w:ascii="Arial" w:hAnsi="Arial" w:cs="Arial"/>
          <w:sz w:val="22"/>
          <w:szCs w:val="22"/>
        </w:rPr>
        <w:t>Do not put online any text, image, sound or video that could upset or offend any member of the whole school community or be incompatible with your professional role.</w:t>
      </w:r>
    </w:p>
    <w:p>
      <w:pPr>
        <w:ind w:left="-360"/>
        <w:jc w:val="both"/>
        <w:rPr>
          <w:rFonts w:ascii="Arial" w:hAnsi="Arial" w:cs="Arial"/>
          <w:sz w:val="22"/>
          <w:szCs w:val="22"/>
        </w:rPr>
      </w:pPr>
    </w:p>
    <w:p>
      <w:pPr>
        <w:numPr>
          <w:ilvl w:val="0"/>
          <w:numId w:val="15"/>
        </w:numPr>
        <w:ind w:left="360"/>
        <w:jc w:val="both"/>
        <w:rPr>
          <w:rFonts w:ascii="Arial" w:hAnsi="Arial" w:cs="Arial"/>
          <w:sz w:val="22"/>
          <w:szCs w:val="22"/>
        </w:rPr>
      </w:pPr>
      <w:r>
        <w:rPr>
          <w:rFonts w:ascii="Arial" w:hAnsi="Arial" w:cs="Arial"/>
          <w:sz w:val="22"/>
          <w:szCs w:val="22"/>
        </w:rPr>
        <w:t>Use school ICT systems and resources for all school business. This includes your school email address, school mobile phone and school video camera.</w:t>
      </w:r>
    </w:p>
    <w:p>
      <w:pPr>
        <w:ind w:left="-360"/>
        <w:jc w:val="both"/>
        <w:rPr>
          <w:rFonts w:ascii="Arial" w:hAnsi="Arial" w:cs="Arial"/>
          <w:sz w:val="22"/>
          <w:szCs w:val="22"/>
        </w:rPr>
      </w:pPr>
    </w:p>
    <w:p>
      <w:pPr>
        <w:numPr>
          <w:ilvl w:val="0"/>
          <w:numId w:val="15"/>
        </w:numPr>
        <w:ind w:left="360"/>
        <w:jc w:val="both"/>
        <w:rPr>
          <w:rFonts w:ascii="Arial" w:hAnsi="Arial" w:cs="Arial"/>
          <w:sz w:val="22"/>
          <w:szCs w:val="22"/>
        </w:rPr>
      </w:pPr>
      <w:r>
        <w:rPr>
          <w:rFonts w:ascii="Arial" w:hAnsi="Arial" w:cs="Arial"/>
          <w:sz w:val="22"/>
          <w:szCs w:val="22"/>
        </w:rPr>
        <w:t xml:space="preserve">Do not disclose any passwords and ensure that personal data is kept secure and used appropriately.  </w:t>
      </w:r>
    </w:p>
    <w:p>
      <w:pPr>
        <w:ind w:left="-360"/>
        <w:jc w:val="both"/>
        <w:rPr>
          <w:rFonts w:ascii="Arial" w:hAnsi="Arial" w:cs="Arial"/>
          <w:sz w:val="22"/>
          <w:szCs w:val="22"/>
        </w:rPr>
      </w:pPr>
    </w:p>
    <w:p>
      <w:pPr>
        <w:numPr>
          <w:ilvl w:val="0"/>
          <w:numId w:val="15"/>
        </w:numPr>
        <w:ind w:left="360"/>
        <w:jc w:val="both"/>
        <w:rPr>
          <w:rFonts w:ascii="Arial" w:hAnsi="Arial" w:cs="Arial"/>
          <w:sz w:val="22"/>
          <w:szCs w:val="22"/>
        </w:rPr>
      </w:pPr>
      <w:r>
        <w:rPr>
          <w:rFonts w:ascii="Arial" w:hAnsi="Arial" w:cs="Arial"/>
          <w:sz w:val="22"/>
          <w:szCs w:val="22"/>
        </w:rPr>
        <w:t>Only take images of students and/or staff for professional purposes, in accordance with school policy and with the knowledge of the Principal.</w:t>
      </w:r>
    </w:p>
    <w:p>
      <w:pPr>
        <w:ind w:left="-360"/>
        <w:jc w:val="both"/>
        <w:rPr>
          <w:rFonts w:ascii="Arial" w:hAnsi="Arial" w:cs="Arial"/>
          <w:sz w:val="22"/>
          <w:szCs w:val="22"/>
        </w:rPr>
      </w:pPr>
    </w:p>
    <w:p>
      <w:pPr>
        <w:numPr>
          <w:ilvl w:val="0"/>
          <w:numId w:val="15"/>
        </w:numPr>
        <w:ind w:left="360"/>
        <w:jc w:val="both"/>
        <w:rPr>
          <w:rFonts w:ascii="Arial" w:hAnsi="Arial" w:cs="Arial"/>
          <w:sz w:val="22"/>
          <w:szCs w:val="22"/>
        </w:rPr>
      </w:pPr>
      <w:r>
        <w:rPr>
          <w:rFonts w:ascii="Arial" w:hAnsi="Arial" w:cs="Arial"/>
          <w:sz w:val="22"/>
          <w:szCs w:val="22"/>
        </w:rPr>
        <w:lastRenderedPageBreak/>
        <w:t>Do not browse, download, upload or distribute any material that could be considered offensive, illegal or discriminatory.</w:t>
      </w:r>
    </w:p>
    <w:p>
      <w:pPr>
        <w:ind w:left="-360"/>
        <w:jc w:val="both"/>
        <w:rPr>
          <w:rFonts w:ascii="Arial" w:hAnsi="Arial" w:cs="Arial"/>
          <w:sz w:val="22"/>
          <w:szCs w:val="22"/>
        </w:rPr>
      </w:pPr>
    </w:p>
    <w:p>
      <w:pPr>
        <w:numPr>
          <w:ilvl w:val="0"/>
          <w:numId w:val="15"/>
        </w:numPr>
        <w:ind w:left="360"/>
        <w:jc w:val="both"/>
        <w:rPr>
          <w:rFonts w:ascii="Arial" w:hAnsi="Arial" w:cs="Arial"/>
          <w:sz w:val="22"/>
          <w:szCs w:val="22"/>
        </w:rPr>
      </w:pPr>
      <w:r>
        <w:rPr>
          <w:rFonts w:ascii="Arial" w:hAnsi="Arial" w:cs="Arial"/>
          <w:sz w:val="22"/>
          <w:szCs w:val="22"/>
        </w:rPr>
        <w:t>Ensure that your online activity, both in school and outside school, will not bring the school or professional role into disrepute.</w:t>
      </w:r>
    </w:p>
    <w:p>
      <w:pPr>
        <w:ind w:left="-360"/>
        <w:jc w:val="both"/>
        <w:rPr>
          <w:rFonts w:ascii="Arial" w:hAnsi="Arial" w:cs="Arial"/>
          <w:sz w:val="22"/>
          <w:szCs w:val="22"/>
        </w:rPr>
      </w:pPr>
    </w:p>
    <w:p>
      <w:pPr>
        <w:numPr>
          <w:ilvl w:val="0"/>
          <w:numId w:val="15"/>
        </w:numPr>
        <w:ind w:left="360"/>
        <w:jc w:val="both"/>
        <w:rPr>
          <w:rFonts w:ascii="Arial" w:hAnsi="Arial" w:cs="Arial"/>
          <w:sz w:val="22"/>
          <w:szCs w:val="22"/>
        </w:rPr>
      </w:pPr>
      <w:r>
        <w:rPr>
          <w:rFonts w:ascii="Arial" w:hAnsi="Arial" w:cs="Arial"/>
          <w:color w:val="000000"/>
          <w:sz w:val="22"/>
          <w:szCs w:val="22"/>
        </w:rPr>
        <w:t>Staff e</w:t>
      </w:r>
      <w:r>
        <w:rPr>
          <w:rFonts w:ascii="Arial" w:hAnsi="Arial" w:cs="Arial"/>
          <w:color w:val="000000"/>
          <w:sz w:val="22"/>
          <w:szCs w:val="22"/>
        </w:rPr>
        <w:t>mails should be checked daily, as a minimum on working days or every other day if one day is particularly busy.</w:t>
      </w:r>
    </w:p>
    <w:p>
      <w:pPr>
        <w:jc w:val="both"/>
        <w:rPr>
          <w:rFonts w:ascii="Arial" w:hAnsi="Arial" w:cs="Arial"/>
          <w:sz w:val="22"/>
          <w:szCs w:val="22"/>
        </w:rPr>
      </w:pPr>
    </w:p>
    <w:p>
      <w:pPr>
        <w:numPr>
          <w:ilvl w:val="0"/>
          <w:numId w:val="15"/>
        </w:numPr>
        <w:ind w:left="360"/>
        <w:jc w:val="both"/>
        <w:rPr>
          <w:rFonts w:ascii="Arial" w:hAnsi="Arial" w:cs="Arial"/>
          <w:sz w:val="22"/>
          <w:szCs w:val="22"/>
        </w:rPr>
      </w:pPr>
      <w:r>
        <w:rPr>
          <w:rFonts w:ascii="Arial" w:hAnsi="Arial" w:cs="Arial"/>
          <w:sz w:val="22"/>
          <w:szCs w:val="22"/>
        </w:rPr>
        <w:t xml:space="preserve">You have a duty to report any E safety incident which may impact on you, your professionalism or the school. </w:t>
      </w:r>
    </w:p>
    <w:p>
      <w:pPr>
        <w:autoSpaceDE w:val="0"/>
        <w:autoSpaceDN w:val="0"/>
        <w:adjustRightInd w:val="0"/>
        <w:ind w:left="360" w:hanging="360"/>
        <w:jc w:val="both"/>
        <w:rPr>
          <w:rFonts w:ascii="Arial" w:hAnsi="Arial" w:cs="Arial"/>
          <w:sz w:val="22"/>
          <w:szCs w:val="22"/>
        </w:rPr>
      </w:pPr>
    </w:p>
    <w:p>
      <w:pPr>
        <w:autoSpaceDE w:val="0"/>
        <w:autoSpaceDN w:val="0"/>
        <w:adjustRightInd w:val="0"/>
        <w:jc w:val="both"/>
        <w:rPr>
          <w:rFonts w:ascii="Arial" w:hAnsi="Arial" w:cs="Arial"/>
          <w:sz w:val="22"/>
          <w:szCs w:val="22"/>
        </w:rPr>
      </w:pPr>
    </w:p>
    <w:p>
      <w:pPr>
        <w:numPr>
          <w:ilvl w:val="0"/>
          <w:numId w:val="10"/>
        </w:numPr>
        <w:jc w:val="both"/>
        <w:rPr>
          <w:rFonts w:ascii="Arial" w:hAnsi="Arial" w:cs="Arial"/>
          <w:sz w:val="22"/>
          <w:szCs w:val="22"/>
        </w:rPr>
      </w:pPr>
      <w:r>
        <w:rPr>
          <w:rFonts w:ascii="Arial" w:hAnsi="Arial" w:cs="Arial"/>
          <w:b/>
          <w:sz w:val="22"/>
          <w:szCs w:val="22"/>
        </w:rPr>
        <w:t>Confidentiality</w:t>
      </w:r>
    </w:p>
    <w:p>
      <w:pPr>
        <w:jc w:val="both"/>
        <w:rPr>
          <w:rFonts w:ascii="Arial" w:hAnsi="Arial" w:cs="Arial"/>
          <w:sz w:val="22"/>
          <w:szCs w:val="22"/>
        </w:rPr>
      </w:pPr>
    </w:p>
    <w:p>
      <w:pPr>
        <w:ind w:left="426" w:hanging="426"/>
        <w:rPr>
          <w:rFonts w:ascii="Arial" w:hAnsi="Arial" w:cs="Arial"/>
          <w:sz w:val="22"/>
          <w:szCs w:val="22"/>
        </w:rPr>
      </w:pPr>
      <w:r>
        <w:rPr>
          <w:rFonts w:ascii="Arial" w:hAnsi="Arial" w:cs="Arial"/>
          <w:sz w:val="22"/>
          <w:szCs w:val="22"/>
        </w:rPr>
        <w:t>10</w:t>
      </w:r>
      <w:r>
        <w:rPr>
          <w:rFonts w:ascii="Arial" w:hAnsi="Arial" w:cs="Arial"/>
          <w:sz w:val="22"/>
          <w:szCs w:val="22"/>
        </w:rPr>
        <w:t>.1</w:t>
      </w:r>
      <w:r>
        <w:rPr>
          <w:rFonts w:ascii="Arial" w:hAnsi="Arial" w:cs="Arial"/>
          <w:sz w:val="22"/>
          <w:szCs w:val="22"/>
        </w:rPr>
        <w:t xml:space="preserve"> Staff and</w:t>
      </w:r>
      <w:r>
        <w:rPr>
          <w:rFonts w:ascii="Arial" w:hAnsi="Arial" w:cs="Arial"/>
          <w:sz w:val="22"/>
          <w:szCs w:val="22"/>
        </w:rPr>
        <w:tab/>
        <w:t xml:space="preserve">volunteers may have access to confidential information about pupils </w:t>
      </w:r>
      <w:r>
        <w:rPr>
          <w:rFonts w:ascii="Arial" w:hAnsi="Arial" w:cs="Arial"/>
          <w:sz w:val="22"/>
          <w:szCs w:val="22"/>
        </w:rPr>
        <w:t xml:space="preserve">including highly sensitive or private information. It should not be shared with any person other than on a need to know basis. In circumstances where the pupil’s identity does not need to be disclosed the information should be used anonymously. </w:t>
      </w:r>
    </w:p>
    <w:p>
      <w:pPr>
        <w:ind w:left="426" w:hanging="426"/>
        <w:rPr>
          <w:rFonts w:ascii="Arial" w:hAnsi="Arial" w:cs="Arial"/>
          <w:sz w:val="22"/>
          <w:szCs w:val="22"/>
        </w:rPr>
      </w:pPr>
      <w:r>
        <w:rPr>
          <w:rFonts w:ascii="Arial" w:hAnsi="Arial" w:cs="Arial"/>
          <w:sz w:val="22"/>
          <w:szCs w:val="22"/>
        </w:rPr>
        <w:t xml:space="preserve">10.2 There are </w:t>
      </w:r>
      <w:r>
        <w:rPr>
          <w:rFonts w:ascii="Arial" w:hAnsi="Arial" w:cs="Arial"/>
          <w:sz w:val="22"/>
          <w:szCs w:val="22"/>
        </w:rPr>
        <w:t>some</w:t>
      </w:r>
      <w:r>
        <w:rPr>
          <w:rFonts w:ascii="Arial" w:hAnsi="Arial" w:cs="Arial"/>
          <w:sz w:val="22"/>
          <w:szCs w:val="22"/>
        </w:rPr>
        <w:tab/>
        <w:t>circumstances</w:t>
      </w:r>
      <w:r>
        <w:rPr>
          <w:rFonts w:ascii="Arial" w:hAnsi="Arial" w:cs="Arial"/>
          <w:sz w:val="22"/>
          <w:szCs w:val="22"/>
        </w:rPr>
        <w:t xml:space="preserve"> in which a member of</w:t>
      </w:r>
      <w:r>
        <w:rPr>
          <w:rFonts w:ascii="Arial" w:hAnsi="Arial" w:cs="Arial"/>
          <w:sz w:val="22"/>
          <w:szCs w:val="22"/>
        </w:rPr>
        <w:tab/>
        <w:t>staff or</w:t>
      </w:r>
      <w:r>
        <w:rPr>
          <w:rFonts w:ascii="Arial" w:hAnsi="Arial" w:cs="Arial"/>
          <w:sz w:val="22"/>
          <w:szCs w:val="22"/>
        </w:rPr>
        <w:tab/>
        <w:t>volunteer may</w:t>
      </w:r>
      <w:r>
        <w:rPr>
          <w:rFonts w:ascii="Arial" w:hAnsi="Arial" w:cs="Arial"/>
          <w:sz w:val="22"/>
          <w:szCs w:val="22"/>
        </w:rPr>
        <w:tab/>
        <w:t xml:space="preserve">be </w:t>
      </w:r>
      <w:r>
        <w:rPr>
          <w:rFonts w:ascii="Arial" w:hAnsi="Arial" w:cs="Arial"/>
          <w:sz w:val="22"/>
          <w:szCs w:val="22"/>
        </w:rPr>
        <w:t xml:space="preserve">expected to share information about a pupil, for example when abuse is alleged or suspected. In such cases, individuals should pass information on without delay, but only to those with designated child protection responsibilities. </w:t>
      </w:r>
    </w:p>
    <w:p>
      <w:pPr>
        <w:ind w:left="426" w:hanging="426"/>
        <w:rPr>
          <w:rFonts w:ascii="Arial" w:hAnsi="Arial" w:cs="Arial"/>
          <w:sz w:val="22"/>
          <w:szCs w:val="22"/>
        </w:rPr>
      </w:pPr>
      <w:r>
        <w:rPr>
          <w:rFonts w:ascii="Arial" w:hAnsi="Arial" w:cs="Arial"/>
          <w:sz w:val="22"/>
          <w:szCs w:val="22"/>
        </w:rPr>
        <w:t>10.3 If</w:t>
      </w:r>
      <w:r>
        <w:rPr>
          <w:rFonts w:ascii="Arial" w:hAnsi="Arial" w:cs="Arial"/>
          <w:sz w:val="22"/>
          <w:szCs w:val="22"/>
        </w:rPr>
        <w:tab/>
        <w:t xml:space="preserve">a member of staff </w:t>
      </w:r>
      <w:r>
        <w:rPr>
          <w:rFonts w:ascii="Arial" w:hAnsi="Arial" w:cs="Arial"/>
          <w:sz w:val="22"/>
          <w:szCs w:val="22"/>
        </w:rPr>
        <w:t>o</w:t>
      </w:r>
      <w:r>
        <w:rPr>
          <w:rFonts w:ascii="Arial" w:hAnsi="Arial" w:cs="Arial"/>
          <w:sz w:val="22"/>
          <w:szCs w:val="22"/>
        </w:rPr>
        <w:t>r volunteer is in any doubt about</w:t>
      </w:r>
      <w:r>
        <w:rPr>
          <w:rFonts w:ascii="Arial" w:hAnsi="Arial" w:cs="Arial"/>
          <w:sz w:val="22"/>
          <w:szCs w:val="22"/>
        </w:rPr>
        <w:tab/>
        <w:t xml:space="preserve"> whether to share information</w:t>
      </w:r>
      <w:r>
        <w:rPr>
          <w:rFonts w:ascii="Arial" w:hAnsi="Arial" w:cs="Arial"/>
          <w:sz w:val="22"/>
          <w:szCs w:val="22"/>
        </w:rPr>
        <w:tab/>
        <w:t xml:space="preserve">or keep it confidential he or she should seek </w:t>
      </w:r>
      <w:r>
        <w:rPr>
          <w:rFonts w:ascii="Arial" w:hAnsi="Arial" w:cs="Arial"/>
          <w:sz w:val="22"/>
          <w:szCs w:val="22"/>
        </w:rPr>
        <w:t>guidance</w:t>
      </w:r>
      <w:r>
        <w:rPr>
          <w:rFonts w:ascii="Arial" w:hAnsi="Arial" w:cs="Arial"/>
          <w:sz w:val="22"/>
          <w:szCs w:val="22"/>
        </w:rPr>
        <w:t xml:space="preserve"> from a senior member of staff. Any media or legal enquiries should</w:t>
      </w:r>
      <w:r>
        <w:rPr>
          <w:rFonts w:ascii="Arial" w:hAnsi="Arial" w:cs="Arial"/>
          <w:sz w:val="22"/>
          <w:szCs w:val="22"/>
        </w:rPr>
        <w:tab/>
        <w:t>be passed to the Principal</w:t>
      </w:r>
      <w:r>
        <w:rPr>
          <w:rFonts w:ascii="Arial" w:hAnsi="Arial" w:cs="Arial"/>
          <w:sz w:val="22"/>
          <w:szCs w:val="22"/>
        </w:rPr>
        <w:t xml:space="preserve">. </w:t>
      </w:r>
    </w:p>
    <w:p>
      <w:pPr>
        <w:ind w:left="426" w:hanging="426"/>
        <w:rPr>
          <w:rFonts w:ascii="Arial" w:hAnsi="Arial" w:cs="Arial"/>
          <w:sz w:val="22"/>
          <w:szCs w:val="22"/>
        </w:rPr>
      </w:pPr>
      <w:r>
        <w:rPr>
          <w:rFonts w:ascii="Arial" w:hAnsi="Arial" w:cs="Arial"/>
          <w:sz w:val="22"/>
          <w:szCs w:val="22"/>
        </w:rPr>
        <w:t xml:space="preserve">10.4Staff and volunteers need to be </w:t>
      </w:r>
      <w:r>
        <w:rPr>
          <w:rFonts w:ascii="Arial" w:hAnsi="Arial" w:cs="Arial"/>
          <w:sz w:val="22"/>
          <w:szCs w:val="22"/>
        </w:rPr>
        <w:t>a</w:t>
      </w:r>
      <w:r>
        <w:rPr>
          <w:rFonts w:ascii="Arial" w:hAnsi="Arial" w:cs="Arial"/>
          <w:sz w:val="22"/>
          <w:szCs w:val="22"/>
        </w:rPr>
        <w:t>ware that although it</w:t>
      </w:r>
      <w:r>
        <w:rPr>
          <w:rFonts w:ascii="Arial" w:hAnsi="Arial" w:cs="Arial"/>
          <w:sz w:val="22"/>
          <w:szCs w:val="22"/>
        </w:rPr>
        <w:tab/>
        <w:t>is important to</w:t>
      </w:r>
      <w:r>
        <w:rPr>
          <w:rFonts w:ascii="Arial" w:hAnsi="Arial" w:cs="Arial"/>
          <w:sz w:val="22"/>
          <w:szCs w:val="22"/>
        </w:rPr>
        <w:tab/>
        <w:t xml:space="preserve">listen to and support pupils, they   must not promise confidentiality or request pupils to </w:t>
      </w:r>
      <w:r>
        <w:rPr>
          <w:rFonts w:ascii="Arial" w:hAnsi="Arial" w:cs="Arial"/>
          <w:sz w:val="22"/>
          <w:szCs w:val="22"/>
        </w:rPr>
        <w:t>do the same under any circumstances. Additionally,</w:t>
      </w:r>
      <w:r>
        <w:rPr>
          <w:rFonts w:ascii="Arial" w:hAnsi="Arial" w:cs="Arial"/>
          <w:sz w:val="22"/>
          <w:szCs w:val="22"/>
        </w:rPr>
        <w:t xml:space="preserve"> concerns and allegations about adults should be treated as confidential and passed to the Principal or a </w:t>
      </w:r>
      <w:r>
        <w:rPr>
          <w:rFonts w:ascii="Arial" w:hAnsi="Arial" w:cs="Arial"/>
          <w:sz w:val="22"/>
          <w:szCs w:val="22"/>
        </w:rPr>
        <w:t>member of the safeguarding team without delay.</w:t>
      </w:r>
    </w:p>
    <w:p>
      <w:pPr>
        <w:jc w:val="both"/>
        <w:rPr>
          <w:rFonts w:ascii="Arial" w:hAnsi="Arial" w:cs="Arial"/>
          <w:sz w:val="22"/>
          <w:szCs w:val="22"/>
        </w:rPr>
      </w:pPr>
    </w:p>
    <w:p>
      <w:pPr>
        <w:numPr>
          <w:ilvl w:val="0"/>
          <w:numId w:val="10"/>
        </w:numPr>
        <w:jc w:val="both"/>
        <w:rPr>
          <w:rFonts w:ascii="Arial" w:hAnsi="Arial" w:cs="Arial"/>
          <w:sz w:val="22"/>
          <w:szCs w:val="22"/>
        </w:rPr>
      </w:pPr>
      <w:r>
        <w:rPr>
          <w:rFonts w:ascii="Arial" w:hAnsi="Arial" w:cs="Arial"/>
          <w:b/>
          <w:sz w:val="22"/>
          <w:szCs w:val="22"/>
        </w:rPr>
        <w:t>Dress and Appearance</w:t>
      </w:r>
    </w:p>
    <w:p>
      <w:pPr>
        <w:ind w:left="360"/>
        <w:jc w:val="both"/>
        <w:rPr>
          <w:rFonts w:ascii="Arial" w:hAnsi="Arial" w:cs="Arial"/>
          <w:sz w:val="22"/>
          <w:szCs w:val="22"/>
        </w:rPr>
      </w:pPr>
    </w:p>
    <w:p>
      <w:pPr>
        <w:numPr>
          <w:ilvl w:val="1"/>
          <w:numId w:val="10"/>
        </w:numPr>
        <w:jc w:val="both"/>
        <w:rPr>
          <w:rFonts w:ascii="Arial" w:hAnsi="Arial" w:cs="Arial"/>
          <w:sz w:val="22"/>
          <w:szCs w:val="22"/>
        </w:rPr>
      </w:pPr>
      <w:r>
        <w:rPr>
          <w:rFonts w:ascii="Arial" w:hAnsi="Arial" w:cs="Arial"/>
          <w:sz w:val="22"/>
          <w:szCs w:val="22"/>
        </w:rPr>
        <w:t>All staff must dress in a manner that is appropriate to a professional role and promoting a professional image.</w:t>
      </w:r>
    </w:p>
    <w:p>
      <w:pPr>
        <w:jc w:val="both"/>
        <w:rPr>
          <w:rFonts w:ascii="Arial" w:hAnsi="Arial" w:cs="Arial"/>
          <w:sz w:val="22"/>
          <w:szCs w:val="22"/>
        </w:rPr>
      </w:pPr>
    </w:p>
    <w:p>
      <w:pPr>
        <w:numPr>
          <w:ilvl w:val="1"/>
          <w:numId w:val="10"/>
        </w:numPr>
        <w:jc w:val="both"/>
        <w:rPr>
          <w:rFonts w:ascii="Arial" w:hAnsi="Arial" w:cs="Arial"/>
          <w:sz w:val="22"/>
          <w:szCs w:val="22"/>
        </w:rPr>
      </w:pPr>
      <w:r>
        <w:rPr>
          <w:rFonts w:ascii="Arial" w:hAnsi="Arial" w:cs="Arial"/>
          <w:sz w:val="22"/>
          <w:szCs w:val="22"/>
        </w:rPr>
        <w:t>Staff should dress in a manner that is absent from political or other contentious slogans.</w:t>
      </w:r>
    </w:p>
    <w:p>
      <w:pPr>
        <w:jc w:val="both"/>
        <w:rPr>
          <w:rFonts w:ascii="Arial" w:hAnsi="Arial" w:cs="Arial"/>
          <w:sz w:val="22"/>
          <w:szCs w:val="22"/>
        </w:rPr>
      </w:pPr>
    </w:p>
    <w:p>
      <w:pPr>
        <w:ind w:left="360"/>
        <w:jc w:val="both"/>
        <w:rPr>
          <w:rFonts w:ascii="Arial" w:hAnsi="Arial" w:cs="Arial"/>
          <w:sz w:val="22"/>
          <w:szCs w:val="22"/>
        </w:rPr>
      </w:pPr>
    </w:p>
    <w:p>
      <w:pPr>
        <w:numPr>
          <w:ilvl w:val="0"/>
          <w:numId w:val="10"/>
        </w:numPr>
        <w:jc w:val="both"/>
        <w:rPr>
          <w:rFonts w:ascii="Arial" w:hAnsi="Arial" w:cs="Arial"/>
          <w:b/>
          <w:sz w:val="22"/>
          <w:szCs w:val="22"/>
        </w:rPr>
      </w:pPr>
      <w:r>
        <w:rPr>
          <w:rFonts w:ascii="Arial" w:hAnsi="Arial" w:cs="Arial"/>
          <w:b/>
          <w:sz w:val="22"/>
          <w:szCs w:val="22"/>
        </w:rPr>
        <w:t>Compliance</w:t>
      </w:r>
    </w:p>
    <w:p>
      <w:pPr>
        <w:jc w:val="both"/>
        <w:rPr>
          <w:rFonts w:ascii="Arial" w:hAnsi="Arial" w:cs="Arial"/>
          <w:sz w:val="22"/>
          <w:szCs w:val="22"/>
        </w:rPr>
      </w:pPr>
    </w:p>
    <w:p>
      <w:pPr>
        <w:jc w:val="both"/>
        <w:rPr>
          <w:rFonts w:ascii="Arial" w:hAnsi="Arial" w:cs="Arial"/>
          <w:b/>
          <w:sz w:val="22"/>
          <w:szCs w:val="22"/>
          <w:u w:val="single"/>
        </w:rPr>
      </w:pPr>
      <w:r>
        <w:rPr>
          <w:rFonts w:ascii="Arial" w:hAnsi="Arial" w:cs="Arial"/>
          <w:sz w:val="22"/>
          <w:szCs w:val="22"/>
        </w:rPr>
        <w:t>All staff must complete the form in appendix 2 to confirm they have read, understood and agreed to comply with the code of conduct. This form should then be signed and dated.</w:t>
      </w:r>
    </w:p>
    <w:p>
      <w:pPr>
        <w:ind w:left="360"/>
        <w:jc w:val="both"/>
        <w:rPr>
          <w:rFonts w:ascii="Arial" w:hAnsi="Arial" w:cs="Arial"/>
          <w:sz w:val="22"/>
          <w:szCs w:val="22"/>
        </w:rPr>
      </w:pPr>
      <w:r>
        <w:rPr>
          <w:rFonts w:ascii="Arial" w:hAnsi="Arial" w:cs="Arial"/>
          <w:sz w:val="22"/>
          <w:szCs w:val="22"/>
        </w:rPr>
        <w:t xml:space="preserve"> </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Appendix 1</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b/>
          <w:sz w:val="22"/>
          <w:szCs w:val="22"/>
          <w:u w:val="single"/>
        </w:rPr>
      </w:pPr>
      <w:r>
        <w:rPr>
          <w:rFonts w:ascii="Arial" w:hAnsi="Arial" w:cs="Arial"/>
          <w:b/>
          <w:sz w:val="22"/>
          <w:szCs w:val="22"/>
          <w:u w:val="single"/>
        </w:rPr>
        <w:t>Relationships with students outside of work declaration</w:t>
      </w:r>
    </w:p>
    <w:p>
      <w:pPr>
        <w:jc w:val="both"/>
        <w:rPr>
          <w:rFonts w:ascii="Arial" w:hAnsi="Arial" w:cs="Arial"/>
          <w:b/>
          <w:sz w:val="22"/>
          <w:szCs w:val="22"/>
          <w:u w:val="single"/>
        </w:rPr>
      </w:pPr>
    </w:p>
    <w:p>
      <w:pPr>
        <w:jc w:val="both"/>
        <w:rPr>
          <w:rFonts w:ascii="Arial" w:hAnsi="Arial" w:cs="Arial"/>
          <w:sz w:val="22"/>
          <w:szCs w:val="22"/>
        </w:rPr>
      </w:pPr>
      <w:r>
        <w:rPr>
          <w:rFonts w:ascii="Arial" w:hAnsi="Arial" w:cs="Arial"/>
          <w:sz w:val="22"/>
          <w:szCs w:val="22"/>
        </w:rPr>
        <w:t xml:space="preserve">It is recognised that there may be circumstances whereby employees of the school are known to students outside of work. Examples include membership of sports clubs, family connections, or private tutoring. </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Staff must declare any relationship outside of school that they may have with students.</w:t>
      </w:r>
    </w:p>
    <w:p>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312"/>
        <w:gridCol w:w="3312"/>
      </w:tblGrid>
      <w:tr>
        <w:tc>
          <w:tcPr>
            <w:tcW w:w="3312" w:type="dxa"/>
            <w:shd w:val="clear" w:color="auto" w:fill="auto"/>
          </w:tcPr>
          <w:p>
            <w:pPr>
              <w:jc w:val="both"/>
              <w:rPr>
                <w:rFonts w:ascii="Arial" w:hAnsi="Arial" w:cs="Arial"/>
                <w:b/>
                <w:sz w:val="22"/>
                <w:szCs w:val="22"/>
              </w:rPr>
            </w:pPr>
            <w:r>
              <w:rPr>
                <w:rFonts w:ascii="Arial" w:hAnsi="Arial" w:cs="Arial"/>
                <w:b/>
                <w:sz w:val="22"/>
                <w:szCs w:val="22"/>
              </w:rPr>
              <w:t>Employee Name</w:t>
            </w:r>
          </w:p>
        </w:tc>
        <w:tc>
          <w:tcPr>
            <w:tcW w:w="3312" w:type="dxa"/>
            <w:shd w:val="clear" w:color="auto" w:fill="auto"/>
          </w:tcPr>
          <w:p>
            <w:pPr>
              <w:jc w:val="both"/>
              <w:rPr>
                <w:rFonts w:ascii="Arial" w:hAnsi="Arial" w:cs="Arial"/>
                <w:b/>
                <w:i/>
                <w:sz w:val="22"/>
                <w:szCs w:val="22"/>
              </w:rPr>
            </w:pPr>
            <w:r>
              <w:rPr>
                <w:rFonts w:ascii="Arial" w:hAnsi="Arial" w:cs="Arial"/>
                <w:b/>
                <w:i/>
                <w:sz w:val="22"/>
                <w:szCs w:val="22"/>
              </w:rPr>
              <w:t>Student Name</w:t>
            </w:r>
          </w:p>
        </w:tc>
        <w:tc>
          <w:tcPr>
            <w:tcW w:w="3312" w:type="dxa"/>
            <w:shd w:val="clear" w:color="auto" w:fill="auto"/>
          </w:tcPr>
          <w:p>
            <w:pPr>
              <w:jc w:val="both"/>
              <w:rPr>
                <w:rFonts w:ascii="Arial" w:hAnsi="Arial" w:cs="Arial"/>
                <w:b/>
                <w:sz w:val="22"/>
                <w:szCs w:val="22"/>
              </w:rPr>
            </w:pPr>
            <w:r>
              <w:rPr>
                <w:rFonts w:ascii="Arial" w:hAnsi="Arial" w:cs="Arial"/>
                <w:b/>
                <w:sz w:val="22"/>
                <w:szCs w:val="22"/>
              </w:rPr>
              <w:t xml:space="preserve">Relationship </w:t>
            </w:r>
          </w:p>
        </w:tc>
      </w:tr>
      <w:tr>
        <w:tc>
          <w:tcPr>
            <w:tcW w:w="3312" w:type="dxa"/>
            <w:shd w:val="clear" w:color="auto" w:fill="auto"/>
          </w:tcPr>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tc>
        <w:tc>
          <w:tcPr>
            <w:tcW w:w="3312" w:type="dxa"/>
            <w:shd w:val="clear" w:color="auto" w:fill="auto"/>
          </w:tcPr>
          <w:p>
            <w:pPr>
              <w:jc w:val="both"/>
              <w:rPr>
                <w:rFonts w:ascii="Arial" w:hAnsi="Arial" w:cs="Arial"/>
                <w:i/>
                <w:sz w:val="22"/>
                <w:szCs w:val="22"/>
              </w:rPr>
            </w:pPr>
          </w:p>
        </w:tc>
        <w:tc>
          <w:tcPr>
            <w:tcW w:w="3312" w:type="dxa"/>
            <w:shd w:val="clear" w:color="auto" w:fill="auto"/>
          </w:tcPr>
          <w:p>
            <w:pPr>
              <w:jc w:val="both"/>
              <w:rPr>
                <w:rFonts w:ascii="Arial" w:hAnsi="Arial" w:cs="Arial"/>
                <w:sz w:val="22"/>
                <w:szCs w:val="22"/>
              </w:rPr>
            </w:pPr>
          </w:p>
        </w:tc>
      </w:tr>
      <w:tr>
        <w:tc>
          <w:tcPr>
            <w:tcW w:w="3312" w:type="dxa"/>
            <w:shd w:val="clear" w:color="auto" w:fill="auto"/>
          </w:tcPr>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tc>
        <w:tc>
          <w:tcPr>
            <w:tcW w:w="3312" w:type="dxa"/>
            <w:shd w:val="clear" w:color="auto" w:fill="auto"/>
          </w:tcPr>
          <w:p>
            <w:pPr>
              <w:jc w:val="both"/>
              <w:rPr>
                <w:rFonts w:ascii="Arial" w:hAnsi="Arial" w:cs="Arial"/>
                <w:i/>
                <w:sz w:val="22"/>
                <w:szCs w:val="22"/>
              </w:rPr>
            </w:pPr>
          </w:p>
        </w:tc>
        <w:tc>
          <w:tcPr>
            <w:tcW w:w="3312" w:type="dxa"/>
            <w:shd w:val="clear" w:color="auto" w:fill="auto"/>
          </w:tcPr>
          <w:p>
            <w:pPr>
              <w:jc w:val="both"/>
              <w:rPr>
                <w:rFonts w:ascii="Arial" w:hAnsi="Arial" w:cs="Arial"/>
                <w:sz w:val="22"/>
                <w:szCs w:val="22"/>
              </w:rPr>
            </w:pPr>
          </w:p>
        </w:tc>
      </w:tr>
    </w:tbl>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I can confirm that I am fully aware of the code of conduct relating to contact out of school with students in line with this policy.  </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If I am tutoring a student outside of school I am aware that the following must be adhered </w:t>
      </w:r>
      <w:proofErr w:type="gramStart"/>
      <w:r>
        <w:rPr>
          <w:rFonts w:ascii="Arial" w:hAnsi="Arial" w:cs="Arial"/>
          <w:sz w:val="22"/>
          <w:szCs w:val="22"/>
        </w:rPr>
        <w:t>to:-</w:t>
      </w:r>
      <w:proofErr w:type="gramEnd"/>
    </w:p>
    <w:p>
      <w:pPr>
        <w:jc w:val="both"/>
        <w:rPr>
          <w:rFonts w:ascii="Arial" w:hAnsi="Arial" w:cs="Arial"/>
          <w:sz w:val="22"/>
          <w:szCs w:val="22"/>
        </w:rPr>
      </w:pPr>
    </w:p>
    <w:p>
      <w:pPr>
        <w:numPr>
          <w:ilvl w:val="0"/>
          <w:numId w:val="17"/>
        </w:numPr>
        <w:jc w:val="both"/>
        <w:rPr>
          <w:rFonts w:ascii="Arial" w:hAnsi="Arial" w:cs="Arial"/>
          <w:sz w:val="22"/>
          <w:szCs w:val="22"/>
        </w:rPr>
      </w:pPr>
      <w:r>
        <w:rPr>
          <w:rFonts w:ascii="Arial" w:hAnsi="Arial" w:cs="Arial"/>
          <w:color w:val="000000"/>
          <w:sz w:val="22"/>
          <w:szCs w:val="22"/>
        </w:rPr>
        <w:t xml:space="preserve">I do not, at any point, teach the child in question as part of my daily timetable - this is a stipulation of such </w:t>
      </w:r>
      <w:r>
        <w:rPr>
          <w:rStyle w:val="highlight"/>
          <w:rFonts w:ascii="Arial" w:hAnsi="Arial" w:cs="Arial"/>
          <w:color w:val="000000"/>
          <w:sz w:val="22"/>
          <w:szCs w:val="22"/>
        </w:rPr>
        <w:t>tutoring</w:t>
      </w:r>
    </w:p>
    <w:p>
      <w:pPr>
        <w:numPr>
          <w:ilvl w:val="0"/>
          <w:numId w:val="17"/>
        </w:numPr>
        <w:shd w:val="clear" w:color="auto" w:fill="FFFFFF"/>
        <w:jc w:val="both"/>
        <w:rPr>
          <w:rFonts w:ascii="Arial" w:hAnsi="Arial" w:cs="Arial"/>
          <w:color w:val="000000"/>
          <w:sz w:val="22"/>
          <w:szCs w:val="22"/>
        </w:rPr>
      </w:pPr>
      <w:r>
        <w:rPr>
          <w:rFonts w:ascii="Arial" w:hAnsi="Arial" w:cs="Arial"/>
          <w:color w:val="000000"/>
          <w:sz w:val="22"/>
          <w:szCs w:val="22"/>
        </w:rPr>
        <w:t>I emphasise to parents that this is done completely independently of the school</w:t>
      </w:r>
    </w:p>
    <w:p>
      <w:pPr>
        <w:numPr>
          <w:ilvl w:val="0"/>
          <w:numId w:val="17"/>
        </w:numPr>
        <w:shd w:val="clear" w:color="auto" w:fill="FFFFFF"/>
        <w:jc w:val="both"/>
        <w:rPr>
          <w:rFonts w:ascii="Arial" w:hAnsi="Arial" w:cs="Arial"/>
          <w:color w:val="000000"/>
          <w:sz w:val="22"/>
          <w:szCs w:val="22"/>
        </w:rPr>
      </w:pPr>
      <w:r>
        <w:rPr>
          <w:rFonts w:ascii="Arial" w:hAnsi="Arial" w:cs="Arial"/>
          <w:color w:val="000000"/>
          <w:sz w:val="22"/>
          <w:szCs w:val="22"/>
        </w:rPr>
        <w:t>No monies come through the school at any point, informally (e.g. via the child) or formally</w:t>
      </w:r>
    </w:p>
    <w:p>
      <w:pPr>
        <w:numPr>
          <w:ilvl w:val="0"/>
          <w:numId w:val="17"/>
        </w:numPr>
        <w:shd w:val="clear" w:color="auto" w:fill="FFFFFF"/>
        <w:jc w:val="both"/>
        <w:rPr>
          <w:rFonts w:ascii="Arial" w:hAnsi="Arial" w:cs="Arial"/>
          <w:color w:val="000000"/>
          <w:sz w:val="22"/>
          <w:szCs w:val="22"/>
        </w:rPr>
      </w:pPr>
      <w:r>
        <w:rPr>
          <w:rFonts w:ascii="Arial" w:hAnsi="Arial" w:cs="Arial"/>
          <w:color w:val="000000"/>
          <w:sz w:val="22"/>
          <w:szCs w:val="22"/>
        </w:rPr>
        <w:t>No private tutoring is to take place on the school premises</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I confirm that if these circumstances change at any time I will complete a new form to ensure the school are aware of any relationships. </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Signed ………………………………………</w:t>
      </w:r>
      <w:proofErr w:type="gramStart"/>
      <w:r>
        <w:rPr>
          <w:rFonts w:ascii="Arial" w:hAnsi="Arial" w:cs="Arial"/>
          <w:sz w:val="22"/>
          <w:szCs w:val="22"/>
        </w:rPr>
        <w:t>…..</w:t>
      </w:r>
      <w:proofErr w:type="gramEnd"/>
      <w:r>
        <w:rPr>
          <w:rFonts w:ascii="Arial" w:hAnsi="Arial" w:cs="Arial"/>
          <w:sz w:val="22"/>
          <w:szCs w:val="22"/>
        </w:rPr>
        <w:t xml:space="preserve">                  Date ………………………………</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Once completed, signed and dated, please return this form to the Principal</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tabs>
          <w:tab w:val="left" w:pos="9195"/>
        </w:tabs>
        <w:jc w:val="both"/>
        <w:rPr>
          <w:rFonts w:ascii="Arial" w:hAnsi="Arial" w:cs="Arial"/>
          <w:sz w:val="22"/>
          <w:szCs w:val="22"/>
        </w:rPr>
      </w:pPr>
      <w:r>
        <w:rPr>
          <w:rFonts w:ascii="Arial" w:hAnsi="Arial" w:cs="Arial"/>
          <w:sz w:val="22"/>
          <w:szCs w:val="22"/>
        </w:rPr>
        <w:lastRenderedPageBreak/>
        <w:tab/>
      </w:r>
    </w:p>
    <w:p>
      <w:pPr>
        <w:jc w:val="both"/>
        <w:rPr>
          <w:rFonts w:ascii="Arial" w:hAnsi="Arial" w:cs="Arial"/>
          <w:b/>
          <w:sz w:val="22"/>
          <w:szCs w:val="22"/>
        </w:rPr>
      </w:pPr>
      <w:r>
        <w:rPr>
          <w:rFonts w:ascii="Arial" w:hAnsi="Arial" w:cs="Arial"/>
          <w:b/>
          <w:sz w:val="22"/>
          <w:szCs w:val="22"/>
        </w:rPr>
        <w:t>Appendix 2</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Confirmation of compliance</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I hereby confirm that I have read, understood and agree to comply with the school’s code of conduct. </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Name ………………………………………</w:t>
      </w:r>
      <w:proofErr w:type="gramStart"/>
      <w:r>
        <w:rPr>
          <w:rFonts w:ascii="Arial" w:hAnsi="Arial" w:cs="Arial"/>
          <w:sz w:val="22"/>
          <w:szCs w:val="22"/>
        </w:rPr>
        <w:t>…..</w:t>
      </w:r>
      <w:proofErr w:type="gramEnd"/>
      <w:r>
        <w:rPr>
          <w:rFonts w:ascii="Arial" w:hAnsi="Arial" w:cs="Arial"/>
          <w:sz w:val="22"/>
          <w:szCs w:val="22"/>
        </w:rPr>
        <w:tab/>
      </w:r>
      <w:r>
        <w:rPr>
          <w:rFonts w:ascii="Arial" w:hAnsi="Arial" w:cs="Arial"/>
          <w:sz w:val="22"/>
          <w:szCs w:val="22"/>
        </w:rPr>
        <w:tab/>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Position/Post Held…………………………….</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Signed ………………………………………</w:t>
      </w:r>
      <w:proofErr w:type="gramStart"/>
      <w:r>
        <w:rPr>
          <w:rFonts w:ascii="Arial" w:hAnsi="Arial" w:cs="Arial"/>
          <w:sz w:val="22"/>
          <w:szCs w:val="22"/>
        </w:rPr>
        <w:t>…..</w:t>
      </w:r>
      <w:proofErr w:type="gramEnd"/>
      <w:r>
        <w:rPr>
          <w:rFonts w:ascii="Arial" w:hAnsi="Arial" w:cs="Arial"/>
          <w:sz w:val="22"/>
          <w:szCs w:val="22"/>
        </w:rPr>
        <w:t xml:space="preserve">                  Date ………………………………</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Once completed, signed and dated, please return this form to the Principal</w:t>
      </w:r>
    </w:p>
    <w:p>
      <w:pPr>
        <w:jc w:val="both"/>
        <w:rPr>
          <w:rFonts w:ascii="Arial" w:hAnsi="Arial" w:cs="Arial"/>
          <w:sz w:val="22"/>
          <w:szCs w:val="22"/>
        </w:rPr>
      </w:pPr>
    </w:p>
    <w:p>
      <w:pPr>
        <w:jc w:val="both"/>
        <w:rPr>
          <w:rFonts w:ascii="Arial" w:hAnsi="Arial" w:cs="Arial"/>
          <w:sz w:val="22"/>
          <w:szCs w:val="22"/>
        </w:rPr>
      </w:pPr>
    </w:p>
    <w:sectPr>
      <w:footerReference w:type="even"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7</w:t>
    </w:r>
    <w:r>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EE23E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E6B7C"/>
    <w:multiLevelType w:val="hybridMultilevel"/>
    <w:tmpl w:val="6C9E8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C731F"/>
    <w:multiLevelType w:val="hybridMultilevel"/>
    <w:tmpl w:val="639E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41F14"/>
    <w:multiLevelType w:val="hybridMultilevel"/>
    <w:tmpl w:val="DFD219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7B7DC0"/>
    <w:multiLevelType w:val="hybridMultilevel"/>
    <w:tmpl w:val="440878C4"/>
    <w:lvl w:ilvl="0" w:tplc="A9CC835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C55D15"/>
    <w:multiLevelType w:val="hybridMultilevel"/>
    <w:tmpl w:val="910C0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492DBB"/>
    <w:multiLevelType w:val="hybridMultilevel"/>
    <w:tmpl w:val="4F4439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9A5CDF"/>
    <w:multiLevelType w:val="hybridMultilevel"/>
    <w:tmpl w:val="8C2883B2"/>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2A6F42"/>
    <w:multiLevelType w:val="multilevel"/>
    <w:tmpl w:val="F6E2FC1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8C129D2"/>
    <w:multiLevelType w:val="hybridMultilevel"/>
    <w:tmpl w:val="78BAEE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3F3C21"/>
    <w:multiLevelType w:val="hybridMultilevel"/>
    <w:tmpl w:val="F62C7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65543C"/>
    <w:multiLevelType w:val="hybridMultilevel"/>
    <w:tmpl w:val="86DAD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70010F"/>
    <w:multiLevelType w:val="hybridMultilevel"/>
    <w:tmpl w:val="7616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293AC2"/>
    <w:multiLevelType w:val="hybridMultilevel"/>
    <w:tmpl w:val="BF82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732501"/>
    <w:multiLevelType w:val="hybridMultilevel"/>
    <w:tmpl w:val="BC803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AD56F0"/>
    <w:multiLevelType w:val="hybridMultilevel"/>
    <w:tmpl w:val="86C249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BEF747B"/>
    <w:multiLevelType w:val="hybridMultilevel"/>
    <w:tmpl w:val="EC06353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D92415F"/>
    <w:multiLevelType w:val="hybridMultilevel"/>
    <w:tmpl w:val="1C48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B4842"/>
    <w:multiLevelType w:val="multilevel"/>
    <w:tmpl w:val="80AA602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A0E2CF6"/>
    <w:multiLevelType w:val="hybridMultilevel"/>
    <w:tmpl w:val="3162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5A1BC0"/>
    <w:multiLevelType w:val="hybridMultilevel"/>
    <w:tmpl w:val="75A48098"/>
    <w:lvl w:ilvl="0" w:tplc="1D68689C">
      <w:start w:val="10"/>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9713F3"/>
    <w:multiLevelType w:val="hybridMultilevel"/>
    <w:tmpl w:val="20FCA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007D52"/>
    <w:multiLevelType w:val="multilevel"/>
    <w:tmpl w:val="6D4A07CA"/>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6AD76CA"/>
    <w:multiLevelType w:val="multilevel"/>
    <w:tmpl w:val="D0DC3DD4"/>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A912B2E"/>
    <w:multiLevelType w:val="hybridMultilevel"/>
    <w:tmpl w:val="91BA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25A97"/>
    <w:multiLevelType w:val="multilevel"/>
    <w:tmpl w:val="5888F3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C2E2B77"/>
    <w:multiLevelType w:val="hybridMultilevel"/>
    <w:tmpl w:val="49467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95688C"/>
    <w:multiLevelType w:val="hybridMultilevel"/>
    <w:tmpl w:val="416AF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E10C87"/>
    <w:multiLevelType w:val="hybridMultilevel"/>
    <w:tmpl w:val="7878F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2C3E2C"/>
    <w:multiLevelType w:val="hybridMultilevel"/>
    <w:tmpl w:val="16DEBFE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70CF16E6"/>
    <w:multiLevelType w:val="multilevel"/>
    <w:tmpl w:val="6B2CF7B4"/>
    <w:lvl w:ilvl="0">
      <w:start w:val="1"/>
      <w:numFmt w:val="bullet"/>
      <w:lvlText w:val=""/>
      <w:lvlJc w:val="left"/>
      <w:pPr>
        <w:ind w:left="360" w:hanging="360"/>
      </w:pPr>
      <w:rPr>
        <w:rFonts w:ascii="Symbol" w:hAnsi="Symbo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1EF3269"/>
    <w:multiLevelType w:val="hybridMultilevel"/>
    <w:tmpl w:val="50288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5B264E"/>
    <w:multiLevelType w:val="multilevel"/>
    <w:tmpl w:val="4F54BC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7107755"/>
    <w:multiLevelType w:val="hybridMultilevel"/>
    <w:tmpl w:val="E6909E08"/>
    <w:lvl w:ilvl="0" w:tplc="0809000F">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5920EF"/>
    <w:multiLevelType w:val="hybridMultilevel"/>
    <w:tmpl w:val="511E5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6"/>
  </w:num>
  <w:num w:numId="4">
    <w:abstractNumId w:val="29"/>
  </w:num>
  <w:num w:numId="5">
    <w:abstractNumId w:val="25"/>
  </w:num>
  <w:num w:numId="6">
    <w:abstractNumId w:val="6"/>
  </w:num>
  <w:num w:numId="7">
    <w:abstractNumId w:val="15"/>
  </w:num>
  <w:num w:numId="8">
    <w:abstractNumId w:val="9"/>
  </w:num>
  <w:num w:numId="9">
    <w:abstractNumId w:val="11"/>
  </w:num>
  <w:num w:numId="10">
    <w:abstractNumId w:val="22"/>
  </w:num>
  <w:num w:numId="11">
    <w:abstractNumId w:val="2"/>
  </w:num>
  <w:num w:numId="12">
    <w:abstractNumId w:val="4"/>
  </w:num>
  <w:num w:numId="13">
    <w:abstractNumId w:val="20"/>
  </w:num>
  <w:num w:numId="14">
    <w:abstractNumId w:val="30"/>
  </w:num>
  <w:num w:numId="15">
    <w:abstractNumId w:val="19"/>
  </w:num>
  <w:num w:numId="16">
    <w:abstractNumId w:val="32"/>
  </w:num>
  <w:num w:numId="17">
    <w:abstractNumId w:val="5"/>
  </w:num>
  <w:num w:numId="18">
    <w:abstractNumId w:val="24"/>
  </w:num>
  <w:num w:numId="19">
    <w:abstractNumId w:val="17"/>
  </w:num>
  <w:num w:numId="20">
    <w:abstractNumId w:val="27"/>
  </w:num>
  <w:num w:numId="21">
    <w:abstractNumId w:val="14"/>
  </w:num>
  <w:num w:numId="22">
    <w:abstractNumId w:val="1"/>
  </w:num>
  <w:num w:numId="23">
    <w:abstractNumId w:val="28"/>
  </w:num>
  <w:num w:numId="24">
    <w:abstractNumId w:val="34"/>
  </w:num>
  <w:num w:numId="25">
    <w:abstractNumId w:val="31"/>
  </w:num>
  <w:num w:numId="26">
    <w:abstractNumId w:val="13"/>
  </w:num>
  <w:num w:numId="27">
    <w:abstractNumId w:val="3"/>
  </w:num>
  <w:num w:numId="28">
    <w:abstractNumId w:val="7"/>
  </w:num>
  <w:num w:numId="29">
    <w:abstractNumId w:val="10"/>
  </w:num>
  <w:num w:numId="30">
    <w:abstractNumId w:val="26"/>
  </w:num>
  <w:num w:numId="31">
    <w:abstractNumId w:val="33"/>
  </w:num>
  <w:num w:numId="32">
    <w:abstractNumId w:val="0"/>
  </w:num>
  <w:num w:numId="33">
    <w:abstractNumId w:val="23"/>
  </w:num>
  <w:num w:numId="34">
    <w:abstractNumId w:val="1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F8EB8B22-D96D-44A9-8605-1E60EE3A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styleId="FollowedHyperlink">
    <w:name w:val="FollowedHyperlink"/>
    <w:rPr>
      <w:color w:val="800080"/>
      <w:u w:val="single"/>
    </w:rPr>
  </w:style>
  <w:style w:type="character" w:customStyle="1" w:styleId="FooterChar">
    <w:name w:val="Footer Char"/>
    <w:link w:val="Footer"/>
    <w:uiPriority w:val="99"/>
    <w:rPr>
      <w:sz w:val="24"/>
      <w:szCs w:val="24"/>
    </w:rPr>
  </w:style>
  <w:style w:type="paragraph" w:styleId="ListParagraph">
    <w:name w:val="List Paragraph"/>
    <w:basedOn w:val="Normal"/>
    <w:uiPriority w:val="34"/>
    <w:qFormat/>
    <w:pPr>
      <w:ind w:left="720"/>
    </w:pPr>
  </w:style>
  <w:style w:type="character" w:customStyle="1" w:styleId="highlight">
    <w:name w:val="highligh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1983</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CSF0029 Model code of conduct policy for employees in schools</vt:lpstr>
    </vt:vector>
  </TitlesOfParts>
  <Company>Herts County Council</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CSF0029 Model code of conduct policy for employees in schools</dc:title>
  <dc:subject>human resources</dc:subject>
  <dc:creator>hertfordshire County Council</dc:creator>
  <cp:keywords>code, conduct, employees, schools,</cp:keywords>
  <cp:lastModifiedBy>S MCGRATH</cp:lastModifiedBy>
  <cp:revision>3</cp:revision>
  <cp:lastPrinted>2017-08-30T07:33:00Z</cp:lastPrinted>
  <dcterms:created xsi:type="dcterms:W3CDTF">2021-06-20T09:29:00Z</dcterms:created>
  <dcterms:modified xsi:type="dcterms:W3CDTF">2021-06-26T11:36:00Z</dcterms:modified>
</cp:coreProperties>
</file>